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7E" w:rsidRDefault="002E567E">
      <w:pPr>
        <w:rPr>
          <w:lang w:val="ru-RU"/>
        </w:rPr>
      </w:pPr>
      <w:bookmarkStart w:id="0" w:name="block-23781690"/>
      <w:bookmarkStart w:id="1" w:name="_GoBack"/>
      <w:bookmarkEnd w:id="1"/>
    </w:p>
    <w:p w:rsidR="00585CF3" w:rsidRDefault="00585CF3" w:rsidP="00585CF3">
      <w:pPr>
        <w:spacing w:after="0" w:line="264" w:lineRule="auto"/>
        <w:ind w:left="-142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3781691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89064" cy="8494094"/>
            <wp:effectExtent l="0" t="0" r="0" b="0"/>
            <wp:docPr id="1" name="Рисунок 1" descr="C:\Users\c\AppData\Local\Temp\Rar$DRa2724.41293\Новая папка\и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Temp\Rar$DRa2724.41293\Новая папка\и-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39" cy="84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>Адаптированная рабочая программа основного общего образования МБОУ «Кочетовская СОШ» по информатике разработана в соответствии с требованиями:</w:t>
      </w:r>
    </w:p>
    <w:p w:rsidR="003132A4" w:rsidRPr="003132A4" w:rsidRDefault="00585CF3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5" w:anchor="/document/99/902389617/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Федерального закона от 29.12.2012 № 273-ФЗ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 «Об образовании в Российской Федерации»;</w:t>
      </w:r>
    </w:p>
    <w:p w:rsidR="003132A4" w:rsidRPr="003132A4" w:rsidRDefault="00585CF3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6" w:anchor="/document/99/603340708/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 xml:space="preserve">приказа </w:t>
        </w:r>
        <w:proofErr w:type="spellStart"/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Минпросвещения</w:t>
        </w:r>
        <w:proofErr w:type="spellEnd"/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 xml:space="preserve"> от 22.03.2021 № 115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 xml:space="preserve">приказа </w:t>
      </w:r>
      <w:proofErr w:type="spellStart"/>
      <w:r w:rsidRPr="003132A4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3132A4">
        <w:rPr>
          <w:rFonts w:ascii="Times New Roman" w:hAnsi="Times New Roman"/>
          <w:color w:val="000000"/>
          <w:sz w:val="28"/>
          <w:lang w:val="ru-RU"/>
        </w:rPr>
        <w:t xml:space="preserve"> от 19.12.2014 № 1598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132A4" w:rsidRPr="003132A4" w:rsidRDefault="00585CF3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7" w:anchor="/document/99/902254916/" w:tgtFrame="_self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 xml:space="preserve">приказа </w:t>
        </w:r>
        <w:proofErr w:type="spellStart"/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Минобрнауки</w:t>
        </w:r>
        <w:proofErr w:type="spellEnd"/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 xml:space="preserve"> от 17.12.2010 № 1897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 xml:space="preserve">приказа </w:t>
      </w:r>
      <w:proofErr w:type="spellStart"/>
      <w:r w:rsidRPr="003132A4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3132A4">
        <w:rPr>
          <w:rFonts w:ascii="Times New Roman" w:hAnsi="Times New Roman"/>
          <w:color w:val="000000"/>
          <w:sz w:val="28"/>
          <w:lang w:val="ru-RU"/>
        </w:rPr>
        <w:t xml:space="preserve">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132A4" w:rsidRPr="003132A4" w:rsidRDefault="00585CF3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8" w:anchor="/document/99/566085656/ZAP23UG3D9/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СП 2.4.3648-20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постановлением главного санитарного врача от 28.09.2020 № 28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;</w:t>
      </w:r>
    </w:p>
    <w:p w:rsidR="003132A4" w:rsidRPr="003132A4" w:rsidRDefault="00585CF3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10" w:anchor="/document/99/573500115/XA00LVA2M9/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СанПиН 1.2.3685-21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3132A4" w:rsidRPr="003132A4">
          <w:rPr>
            <w:rFonts w:ascii="Times New Roman" w:hAnsi="Times New Roman"/>
            <w:color w:val="000000"/>
            <w:sz w:val="28"/>
            <w:lang w:val="ru-RU"/>
          </w:rPr>
          <w:t>постановлением главного санитарного врача от 28.01.2021 № 2</w:t>
        </w:r>
      </w:hyperlink>
      <w:r w:rsidR="003132A4" w:rsidRPr="003132A4">
        <w:rPr>
          <w:rFonts w:ascii="Times New Roman" w:hAnsi="Times New Roman"/>
          <w:color w:val="000000"/>
          <w:sz w:val="28"/>
          <w:lang w:val="ru-RU"/>
        </w:rPr>
        <w:t>;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>объема часов учебной нагрузки, определенного учебным планом МБОУ «Кочетовская СОШ»;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>рабочей программы воспитания МБОУ «Кочетовская СОШ»;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УМК «Информатика». 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>инструктивно-методического письма Белгородского института развития образования в 2023-2024 учебном году;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>Для реализации программы используются пособия из УМК для педагога и обучающихся: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 обучающихся.</w:t>
      </w:r>
    </w:p>
    <w:p w:rsidR="003132A4" w:rsidRPr="003132A4" w:rsidRDefault="003132A4" w:rsidP="003132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2A4">
        <w:rPr>
          <w:rFonts w:ascii="Times New Roman" w:hAnsi="Times New Roman"/>
          <w:color w:val="000000"/>
          <w:sz w:val="28"/>
          <w:lang w:val="ru-RU"/>
        </w:rPr>
        <w:t xml:space="preserve">Срок реализации программы 1 год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3E1160">
        <w:rPr>
          <w:rFonts w:ascii="Times New Roman" w:hAnsi="Times New Roman"/>
          <w:color w:val="000000"/>
          <w:sz w:val="28"/>
          <w:lang w:val="ru-RU"/>
        </w:rPr>
        <w:t>На изучение информатики отводится в 9 классе – 34 часа (1 час в неделю).</w:t>
      </w:r>
      <w:bookmarkEnd w:id="3"/>
    </w:p>
    <w:p w:rsidR="002E567E" w:rsidRPr="003E1160" w:rsidRDefault="002E567E">
      <w:pPr>
        <w:rPr>
          <w:lang w:val="ru-RU"/>
        </w:rPr>
        <w:sectPr w:rsidR="002E567E" w:rsidRPr="003E1160">
          <w:pgSz w:w="11906" w:h="16383"/>
          <w:pgMar w:top="1134" w:right="850" w:bottom="1134" w:left="1701" w:header="720" w:footer="720" w:gutter="0"/>
          <w:cols w:space="720"/>
        </w:sect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bookmarkStart w:id="4" w:name="block-23781692"/>
      <w:bookmarkEnd w:id="2"/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E116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BB1A4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B1A4E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E116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E567E" w:rsidRPr="003E1160" w:rsidRDefault="002E567E">
      <w:pPr>
        <w:rPr>
          <w:lang w:val="ru-RU"/>
        </w:rPr>
        <w:sectPr w:rsidR="002E567E" w:rsidRPr="003E1160">
          <w:pgSz w:w="11906" w:h="16383"/>
          <w:pgMar w:top="1134" w:right="850" w:bottom="1134" w:left="1701" w:header="720" w:footer="720" w:gutter="0"/>
          <w:cols w:space="720"/>
        </w:sect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bookmarkStart w:id="5" w:name="block-23781693"/>
      <w:bookmarkEnd w:id="4"/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67E" w:rsidRPr="003E1160" w:rsidRDefault="002E567E">
      <w:pPr>
        <w:spacing w:after="0" w:line="264" w:lineRule="auto"/>
        <w:ind w:left="120"/>
        <w:jc w:val="both"/>
        <w:rPr>
          <w:lang w:val="ru-RU"/>
        </w:rPr>
      </w:pPr>
    </w:p>
    <w:p w:rsidR="002E567E" w:rsidRPr="003E1160" w:rsidRDefault="003E1160">
      <w:pPr>
        <w:spacing w:after="0" w:line="264" w:lineRule="auto"/>
        <w:ind w:left="12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16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116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E567E" w:rsidRPr="003E1160" w:rsidRDefault="003E1160">
      <w:pPr>
        <w:spacing w:after="0" w:line="264" w:lineRule="auto"/>
        <w:ind w:firstLine="600"/>
        <w:jc w:val="both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).</w:t>
      </w:r>
    </w:p>
    <w:p w:rsidR="002E567E" w:rsidRPr="003E1160" w:rsidRDefault="002E567E">
      <w:pPr>
        <w:rPr>
          <w:lang w:val="ru-RU"/>
        </w:rPr>
        <w:sectPr w:rsidR="002E567E" w:rsidRPr="003E1160">
          <w:pgSz w:w="11906" w:h="16383"/>
          <w:pgMar w:top="1134" w:right="850" w:bottom="1134" w:left="1701" w:header="720" w:footer="720" w:gutter="0"/>
          <w:cols w:space="720"/>
        </w:sectPr>
      </w:pPr>
    </w:p>
    <w:p w:rsidR="002E567E" w:rsidRDefault="003E1160">
      <w:pPr>
        <w:spacing w:after="0"/>
        <w:ind w:left="120"/>
      </w:pPr>
      <w:bookmarkStart w:id="6" w:name="block-23781695"/>
      <w:bookmarkEnd w:id="5"/>
      <w:r w:rsidRPr="003E11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67E" w:rsidRDefault="003E1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77"/>
        <w:gridCol w:w="946"/>
        <w:gridCol w:w="1841"/>
        <w:gridCol w:w="428"/>
        <w:gridCol w:w="1482"/>
        <w:gridCol w:w="2824"/>
        <w:gridCol w:w="2837"/>
      </w:tblGrid>
      <w:tr w:rsidR="003E1160" w:rsidTr="00484095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4697" w:type="dxa"/>
            <w:gridSpan w:val="4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2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160" w:rsidRDefault="003E1160">
            <w:pPr>
              <w:spacing w:after="0"/>
              <w:ind w:left="135"/>
            </w:pPr>
          </w:p>
        </w:tc>
        <w:tc>
          <w:tcPr>
            <w:tcW w:w="2824" w:type="dxa"/>
          </w:tcPr>
          <w:p w:rsidR="003E1160" w:rsidRDefault="003E1160"/>
        </w:tc>
        <w:tc>
          <w:tcPr>
            <w:tcW w:w="283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Патриотическое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Воспитательный аспект здоровье сбережения направлен научить организации жизни детей в условиях государственного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учреждения средством соблюдения режимных моментов, воспитывать стремление заботиться о своем здоровье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Экологическое воспитание</w:t>
            </w:r>
            <w:r w:rsidRPr="0011392E">
              <w:rPr>
                <w:rFonts w:ascii="Times New Roman" w:hAnsi="Times New Roman"/>
              </w:rPr>
              <w:t> </w:t>
            </w:r>
            <w:r w:rsidRPr="003E1160">
              <w:rPr>
                <w:rFonts w:ascii="Times New Roman" w:hAnsi="Times New Roman"/>
                <w:lang w:val="ru-RU"/>
              </w:rPr>
              <w:t>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3E1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Знакомство учащихся с творчеством классиков науки и техники как средство воспитания и самореализации личности </w:t>
            </w:r>
            <w:r w:rsidRPr="003E1160">
              <w:rPr>
                <w:rFonts w:ascii="Times New Roman" w:hAnsi="Times New Roman"/>
                <w:lang w:val="ru-RU"/>
              </w:rPr>
              <w:lastRenderedPageBreak/>
              <w:t>и формирование нравственных позиций применительно к науке научным знаниям и природе.</w:t>
            </w:r>
            <w:r w:rsidRPr="0011392E">
              <w:rPr>
                <w:rFonts w:ascii="Times New Roman" w:hAnsi="Times New Roman"/>
              </w:rPr>
              <w:t> 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</w:tcPr>
          <w:p w:rsidR="003E1160" w:rsidRDefault="003E11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8" w:type="dxa"/>
            <w:gridSpan w:val="6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>Воспитание в учащихся убеждения в том, что наиболее важны общечеловеческие ценности.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RPr="00585CF3" w:rsidTr="00484095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</w:tcPr>
          <w:p w:rsidR="003E1160" w:rsidRPr="003E1160" w:rsidRDefault="00484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160">
              <w:rPr>
                <w:rFonts w:ascii="Times New Roman" w:hAnsi="Times New Roman"/>
                <w:lang w:val="ru-RU"/>
              </w:rPr>
              <w:t xml:space="preserve">Воспитательный аспект здоровье сбережения направлен научить организации жизни детей в условиях государственного учреждения средством соблюдения </w:t>
            </w:r>
            <w:proofErr w:type="spellStart"/>
            <w:r w:rsidRPr="003E1160">
              <w:rPr>
                <w:rFonts w:ascii="Times New Roman" w:hAnsi="Times New Roman"/>
                <w:lang w:val="ru-RU"/>
              </w:rPr>
              <w:t>режимны</w:t>
            </w:r>
            <w:proofErr w:type="spellEnd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412" w:type="dxa"/>
            <w:gridSpan w:val="5"/>
          </w:tcPr>
          <w:p w:rsidR="003E1160" w:rsidRDefault="003E1160"/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12" w:type="dxa"/>
            <w:gridSpan w:val="5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</w:pPr>
          </w:p>
        </w:tc>
      </w:tr>
      <w:tr w:rsidR="003E1160" w:rsidTr="00484095">
        <w:trPr>
          <w:trHeight w:val="144"/>
          <w:tblCellSpacing w:w="20" w:type="nil"/>
          <w:jc w:val="center"/>
        </w:trPr>
        <w:tc>
          <w:tcPr>
            <w:tcW w:w="3064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9" w:type="dxa"/>
            <w:gridSpan w:val="2"/>
            <w:tcMar>
              <w:top w:w="50" w:type="dxa"/>
              <w:left w:w="100" w:type="dxa"/>
            </w:tcMar>
            <w:vAlign w:val="center"/>
          </w:tcPr>
          <w:p w:rsidR="003E1160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2" w:type="dxa"/>
          </w:tcPr>
          <w:p w:rsidR="003E1160" w:rsidRPr="00484095" w:rsidRDefault="00484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1160" w:rsidRDefault="0048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160" w:rsidRDefault="003E1160"/>
        </w:tc>
      </w:tr>
    </w:tbl>
    <w:p w:rsidR="002E567E" w:rsidRDefault="002E567E">
      <w:pPr>
        <w:sectPr w:rsidR="002E5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67E" w:rsidRDefault="003E1160">
      <w:pPr>
        <w:spacing w:after="0"/>
        <w:ind w:left="120"/>
      </w:pPr>
      <w:bookmarkStart w:id="7" w:name="block-237816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67E" w:rsidRDefault="003E1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E56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67E" w:rsidRDefault="002E56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67E" w:rsidRDefault="002E56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67E" w:rsidRDefault="002E567E">
            <w:pPr>
              <w:spacing w:after="0"/>
              <w:ind w:left="135"/>
            </w:pPr>
          </w:p>
        </w:tc>
      </w:tr>
      <w:tr w:rsidR="002E56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67E" w:rsidRDefault="002E5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67E" w:rsidRDefault="002E56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67E" w:rsidRDefault="002E56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67E" w:rsidRDefault="002E56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67E" w:rsidRDefault="002E56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67E" w:rsidRDefault="002E5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67E" w:rsidRDefault="002E567E"/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</w:tr>
      <w:tr w:rsidR="002E5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BB1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</w:tr>
      <w:tr w:rsidR="002E5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5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567E" w:rsidRPr="00585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67E" w:rsidRDefault="002E5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11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67E" w:rsidRPr="003E1160" w:rsidRDefault="003E1160">
            <w:pPr>
              <w:spacing w:after="0"/>
              <w:ind w:left="135"/>
              <w:rPr>
                <w:lang w:val="ru-RU"/>
              </w:rPr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 w:rsidRPr="003E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67E" w:rsidRDefault="003E1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67E" w:rsidRDefault="002E567E"/>
        </w:tc>
      </w:tr>
    </w:tbl>
    <w:p w:rsidR="003132A4" w:rsidRDefault="003132A4"/>
    <w:p w:rsidR="003132A4" w:rsidRPr="003132A4" w:rsidRDefault="003132A4" w:rsidP="003132A4"/>
    <w:p w:rsidR="003132A4" w:rsidRPr="003132A4" w:rsidRDefault="003132A4" w:rsidP="003132A4"/>
    <w:p w:rsidR="003132A4" w:rsidRPr="003132A4" w:rsidRDefault="003132A4" w:rsidP="003132A4"/>
    <w:p w:rsidR="002E567E" w:rsidRDefault="002E567E">
      <w:pPr>
        <w:sectPr w:rsidR="002E5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67E" w:rsidRPr="003132A4" w:rsidRDefault="003E1160">
      <w:pPr>
        <w:spacing w:after="0"/>
        <w:ind w:left="120"/>
        <w:rPr>
          <w:lang w:val="ru-RU"/>
        </w:rPr>
      </w:pPr>
      <w:bookmarkStart w:id="8" w:name="block-23781694"/>
      <w:bookmarkEnd w:id="7"/>
      <w:r w:rsidRPr="003132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567E" w:rsidRPr="003132A4" w:rsidRDefault="003E1160">
      <w:pPr>
        <w:spacing w:after="0" w:line="480" w:lineRule="auto"/>
        <w:ind w:left="120"/>
        <w:rPr>
          <w:lang w:val="ru-RU"/>
        </w:rPr>
      </w:pPr>
      <w:r w:rsidRPr="003132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567E" w:rsidRPr="003132A4" w:rsidRDefault="002E567E">
      <w:pPr>
        <w:spacing w:after="0" w:line="480" w:lineRule="auto"/>
        <w:ind w:left="120"/>
        <w:rPr>
          <w:lang w:val="ru-RU"/>
        </w:rPr>
      </w:pPr>
    </w:p>
    <w:p w:rsidR="002E567E" w:rsidRPr="003E1160" w:rsidRDefault="003E1160">
      <w:pPr>
        <w:spacing w:after="0" w:line="480" w:lineRule="auto"/>
        <w:ind w:left="120"/>
        <w:rPr>
          <w:lang w:val="ru-RU"/>
        </w:rPr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Л. Л. Информатика [Текст]: Учебник для 9 класса/Л. Л.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>. –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- 224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1160">
        <w:rPr>
          <w:rFonts w:ascii="Times New Roman" w:hAnsi="Times New Roman"/>
          <w:color w:val="000000"/>
          <w:sz w:val="28"/>
          <w:lang w:val="ru-RU"/>
        </w:rPr>
        <w:t>илл</w:t>
      </w:r>
      <w:proofErr w:type="spellEnd"/>
      <w:r w:rsidRPr="003E116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ISBN</w:t>
      </w:r>
      <w:r w:rsidRPr="003E1160">
        <w:rPr>
          <w:rFonts w:ascii="Times New Roman" w:hAnsi="Times New Roman"/>
          <w:color w:val="000000"/>
          <w:sz w:val="28"/>
          <w:lang w:val="ru-RU"/>
        </w:rPr>
        <w:t xml:space="preserve"> 978 - 5 - 9963 - 1165 - </w:t>
      </w:r>
      <w:proofErr w:type="gramStart"/>
      <w:r w:rsidRPr="003E116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E1160">
        <w:rPr>
          <w:rFonts w:ascii="Times New Roman" w:hAnsi="Times New Roman"/>
          <w:color w:val="000000"/>
          <w:sz w:val="28"/>
          <w:lang w:val="ru-RU"/>
        </w:rPr>
        <w:t>.</w:t>
      </w:r>
      <w:r w:rsidRPr="003E1160">
        <w:rPr>
          <w:sz w:val="28"/>
          <w:lang w:val="ru-RU"/>
        </w:rPr>
        <w:br/>
      </w:r>
      <w:r w:rsidRPr="003E1160">
        <w:rPr>
          <w:sz w:val="28"/>
          <w:lang w:val="ru-RU"/>
        </w:rPr>
        <w:br/>
      </w:r>
      <w:bookmarkStart w:id="9" w:name="9189cf7f-a98c-4278-875e-bd585c01429c"/>
      <w:bookmarkEnd w:id="9"/>
    </w:p>
    <w:p w:rsidR="002E567E" w:rsidRPr="003E1160" w:rsidRDefault="002E567E">
      <w:pPr>
        <w:spacing w:after="0"/>
        <w:ind w:left="120"/>
        <w:rPr>
          <w:lang w:val="ru-RU"/>
        </w:rPr>
      </w:pPr>
    </w:p>
    <w:p w:rsidR="002E567E" w:rsidRPr="003E1160" w:rsidRDefault="003E1160">
      <w:pPr>
        <w:spacing w:after="0" w:line="480" w:lineRule="auto"/>
        <w:ind w:left="120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567E" w:rsidRPr="003E1160" w:rsidRDefault="002E567E">
      <w:pPr>
        <w:spacing w:after="0" w:line="480" w:lineRule="auto"/>
        <w:ind w:left="120"/>
        <w:rPr>
          <w:lang w:val="ru-RU"/>
        </w:rPr>
      </w:pPr>
    </w:p>
    <w:p w:rsidR="002E567E" w:rsidRPr="003E1160" w:rsidRDefault="002E567E">
      <w:pPr>
        <w:spacing w:after="0"/>
        <w:ind w:left="120"/>
        <w:rPr>
          <w:lang w:val="ru-RU"/>
        </w:rPr>
      </w:pPr>
    </w:p>
    <w:p w:rsidR="002E567E" w:rsidRPr="003E1160" w:rsidRDefault="003E1160">
      <w:pPr>
        <w:spacing w:after="0" w:line="480" w:lineRule="auto"/>
        <w:ind w:left="120"/>
        <w:rPr>
          <w:lang w:val="ru-RU"/>
        </w:rPr>
      </w:pPr>
      <w:r w:rsidRPr="003E1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1160" w:rsidRDefault="003E1160" w:rsidP="003132A4">
      <w:pPr>
        <w:spacing w:after="0" w:line="480" w:lineRule="auto"/>
        <w:ind w:left="120"/>
      </w:pPr>
      <w:r w:rsidRPr="003E1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Яндекс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Start w:id="10" w:name="bbd0f172-0fc7-47ad-bd72-029d95fdc8ad"/>
      <w:bookmarkEnd w:id="8"/>
      <w:bookmarkEnd w:id="10"/>
    </w:p>
    <w:sectPr w:rsidR="003E11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67E"/>
    <w:rsid w:val="002A289F"/>
    <w:rsid w:val="002E567E"/>
    <w:rsid w:val="003132A4"/>
    <w:rsid w:val="003E1160"/>
    <w:rsid w:val="00484095"/>
    <w:rsid w:val="00585CF3"/>
    <w:rsid w:val="00B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2633"/>
  <w15:docId w15:val="{1E9E20AE-D83D-44E9-BCD0-2CF7E18B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7c04a" TargetMode="External"/><Relationship Id="rId39" Type="http://schemas.openxmlformats.org/officeDocument/2006/relationships/hyperlink" Target="https://m.edsoo.ru/8a17d990" TargetMode="External"/><Relationship Id="rId21" Type="http://schemas.openxmlformats.org/officeDocument/2006/relationships/hyperlink" Target="https://m.edsoo.ru/8a17b7bc" TargetMode="External"/><Relationship Id="rId34" Type="http://schemas.openxmlformats.org/officeDocument/2006/relationships/hyperlink" Target="https://m.edsoo.ru/8a17d1ca" TargetMode="External"/><Relationship Id="rId42" Type="http://schemas.openxmlformats.org/officeDocument/2006/relationships/hyperlink" Target="https://m.edsoo.ru/8a17e2b4" TargetMode="External"/><Relationship Id="rId47" Type="http://schemas.openxmlformats.org/officeDocument/2006/relationships/hyperlink" Target="https://m.edsoo.ru/8a17ed5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7c9c8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m.edsoo.ru/8a17bb36" TargetMode="External"/><Relationship Id="rId32" Type="http://schemas.openxmlformats.org/officeDocument/2006/relationships/hyperlink" Target="https://m.edsoo.ru/8a17cd60" TargetMode="External"/><Relationship Id="rId37" Type="http://schemas.openxmlformats.org/officeDocument/2006/relationships/hyperlink" Target="https://m.edsoo.ru/8a17d710" TargetMode="External"/><Relationship Id="rId40" Type="http://schemas.openxmlformats.org/officeDocument/2006/relationships/hyperlink" Target="https://m.edsoo.ru/8a17db70" TargetMode="External"/><Relationship Id="rId45" Type="http://schemas.openxmlformats.org/officeDocument/2006/relationships/hyperlink" Target="https://m.edsoo.ru/8a17eaca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7ba1e" TargetMode="External"/><Relationship Id="rId28" Type="http://schemas.openxmlformats.org/officeDocument/2006/relationships/hyperlink" Target="https://m.edsoo.ru/8a17c4aa" TargetMode="External"/><Relationship Id="rId36" Type="http://schemas.openxmlformats.org/officeDocument/2006/relationships/hyperlink" Target="https://m.edsoo.ru/8a17d60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m.edsoo.ru/8a17b578" TargetMode="External"/><Relationship Id="rId31" Type="http://schemas.openxmlformats.org/officeDocument/2006/relationships/hyperlink" Target="https://m.edsoo.ru/8a17cc3e" TargetMode="External"/><Relationship Id="rId44" Type="http://schemas.openxmlformats.org/officeDocument/2006/relationships/hyperlink" Target="https://m.edsoo.ru/8a17e87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7b8e8" TargetMode="External"/><Relationship Id="rId27" Type="http://schemas.openxmlformats.org/officeDocument/2006/relationships/hyperlink" Target="https://m.edsoo.ru/8a17c392" TargetMode="External"/><Relationship Id="rId30" Type="http://schemas.openxmlformats.org/officeDocument/2006/relationships/hyperlink" Target="https://m.edsoo.ru/8a17cb12" TargetMode="External"/><Relationship Id="rId35" Type="http://schemas.openxmlformats.org/officeDocument/2006/relationships/hyperlink" Target="https://m.edsoo.ru/8a17d4d6" TargetMode="External"/><Relationship Id="rId43" Type="http://schemas.openxmlformats.org/officeDocument/2006/relationships/hyperlink" Target="https://m.edsoo.ru/8a17e6ba" TargetMode="External"/><Relationship Id="rId48" Type="http://schemas.openxmlformats.org/officeDocument/2006/relationships/hyperlink" Target="https://m.edsoo.ru/8a17ee6c" TargetMode="External"/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7be06" TargetMode="External"/><Relationship Id="rId33" Type="http://schemas.openxmlformats.org/officeDocument/2006/relationships/hyperlink" Target="https://m.edsoo.ru/8a17d01c" TargetMode="External"/><Relationship Id="rId38" Type="http://schemas.openxmlformats.org/officeDocument/2006/relationships/hyperlink" Target="https://m.edsoo.ru/8a17d832" TargetMode="External"/><Relationship Id="rId46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8a17b690" TargetMode="External"/><Relationship Id="rId41" Type="http://schemas.openxmlformats.org/officeDocument/2006/relationships/hyperlink" Target="https://m.edsoo.ru/8a17e08e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5</cp:revision>
  <cp:lastPrinted>2023-09-28T18:16:00Z</cp:lastPrinted>
  <dcterms:created xsi:type="dcterms:W3CDTF">2023-09-27T12:42:00Z</dcterms:created>
  <dcterms:modified xsi:type="dcterms:W3CDTF">2023-10-02T08:01:00Z</dcterms:modified>
</cp:coreProperties>
</file>