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A4E" w:rsidRPr="003436FF" w:rsidRDefault="00D335B8">
      <w:pPr>
        <w:spacing w:after="0" w:line="408" w:lineRule="auto"/>
        <w:ind w:left="120"/>
        <w:jc w:val="center"/>
        <w:rPr>
          <w:lang w:val="ru-RU"/>
        </w:rPr>
      </w:pPr>
      <w:bookmarkStart w:id="0" w:name="block-23235653"/>
      <w:bookmarkStart w:id="1" w:name="_GoBack"/>
      <w:r>
        <w:rPr>
          <w:noProof/>
          <w:lang w:val="ru-RU" w:eastAsia="ru-RU"/>
        </w:rPr>
        <w:drawing>
          <wp:anchor distT="0" distB="0" distL="114300" distR="114300" simplePos="0" relativeHeight="251658240" behindDoc="0" locked="0" layoutInCell="1" allowOverlap="1">
            <wp:simplePos x="0" y="0"/>
            <wp:positionH relativeFrom="column">
              <wp:posOffset>-1003935</wp:posOffset>
            </wp:positionH>
            <wp:positionV relativeFrom="paragraph">
              <wp:posOffset>-666750</wp:posOffset>
            </wp:positionV>
            <wp:extent cx="7514194" cy="103327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2431" cy="10344047"/>
                    </a:xfrm>
                    <a:prstGeom prst="rect">
                      <a:avLst/>
                    </a:prstGeom>
                  </pic:spPr>
                </pic:pic>
              </a:graphicData>
            </a:graphic>
            <wp14:sizeRelH relativeFrom="margin">
              <wp14:pctWidth>0</wp14:pctWidth>
            </wp14:sizeRelH>
            <wp14:sizeRelV relativeFrom="margin">
              <wp14:pctHeight>0</wp14:pctHeight>
            </wp14:sizeRelV>
          </wp:anchor>
        </w:drawing>
      </w:r>
      <w:bookmarkEnd w:id="1"/>
      <w:r w:rsidR="00521563" w:rsidRPr="003436FF">
        <w:rPr>
          <w:rFonts w:ascii="Times New Roman" w:hAnsi="Times New Roman"/>
          <w:b/>
          <w:color w:val="000000"/>
          <w:sz w:val="28"/>
          <w:lang w:val="ru-RU"/>
        </w:rPr>
        <w:t>МИНИСТЕРСТВО ПРОСВЕЩЕНИЯ РОССИЙСКОЙ ФЕДЕРАЦИИ</w:t>
      </w:r>
    </w:p>
    <w:p w:rsidR="00021A4E" w:rsidRPr="003436FF" w:rsidRDefault="00521563">
      <w:pPr>
        <w:spacing w:after="0" w:line="408" w:lineRule="auto"/>
        <w:ind w:left="120"/>
        <w:jc w:val="center"/>
        <w:rPr>
          <w:lang w:val="ru-RU"/>
        </w:rPr>
      </w:pPr>
      <w:r w:rsidRPr="003436FF">
        <w:rPr>
          <w:rFonts w:ascii="Times New Roman" w:hAnsi="Times New Roman"/>
          <w:b/>
          <w:color w:val="000000"/>
          <w:sz w:val="28"/>
          <w:lang w:val="ru-RU"/>
        </w:rPr>
        <w:t>‌</w:t>
      </w:r>
      <w:bookmarkStart w:id="2" w:name="aedd4985-c29e-494d-8ad1-4bd90a83a26c"/>
      <w:r w:rsidRPr="003436FF">
        <w:rPr>
          <w:rFonts w:ascii="Times New Roman" w:hAnsi="Times New Roman"/>
          <w:b/>
          <w:color w:val="000000"/>
          <w:sz w:val="28"/>
          <w:lang w:val="ru-RU"/>
        </w:rPr>
        <w:t>Муниципальное казённое учреждение "Управление образования администрации муниципального района "Ивнянский район"</w:t>
      </w:r>
      <w:r w:rsidR="00D335B8">
        <w:rPr>
          <w:rFonts w:ascii="Times New Roman" w:hAnsi="Times New Roman"/>
          <w:b/>
          <w:color w:val="000000"/>
          <w:sz w:val="28"/>
          <w:lang w:val="ru-RU"/>
        </w:rPr>
        <w:t xml:space="preserve"> </w:t>
      </w:r>
      <w:r w:rsidRPr="003436FF">
        <w:rPr>
          <w:rFonts w:ascii="Times New Roman" w:hAnsi="Times New Roman"/>
          <w:b/>
          <w:color w:val="000000"/>
          <w:sz w:val="28"/>
          <w:lang w:val="ru-RU"/>
        </w:rPr>
        <w:t>Белгородской области</w:t>
      </w:r>
      <w:bookmarkEnd w:id="2"/>
      <w:r w:rsidRPr="003436FF">
        <w:rPr>
          <w:rFonts w:ascii="Times New Roman" w:hAnsi="Times New Roman"/>
          <w:b/>
          <w:color w:val="000000"/>
          <w:sz w:val="28"/>
          <w:lang w:val="ru-RU"/>
        </w:rPr>
        <w:t xml:space="preserve">‌‌ </w:t>
      </w:r>
    </w:p>
    <w:p w:rsidR="00021A4E" w:rsidRDefault="00521563">
      <w:pPr>
        <w:spacing w:after="0" w:line="408" w:lineRule="auto"/>
        <w:ind w:left="120"/>
        <w:jc w:val="center"/>
      </w:pPr>
      <w:r>
        <w:rPr>
          <w:rFonts w:ascii="Times New Roman" w:hAnsi="Times New Roman"/>
          <w:b/>
          <w:color w:val="000000"/>
          <w:sz w:val="28"/>
        </w:rPr>
        <w:t>‌‌</w:t>
      </w:r>
      <w:r>
        <w:rPr>
          <w:rFonts w:ascii="Times New Roman" w:hAnsi="Times New Roman"/>
          <w:color w:val="000000"/>
          <w:sz w:val="28"/>
        </w:rPr>
        <w:t>​</w:t>
      </w:r>
    </w:p>
    <w:p w:rsidR="00021A4E" w:rsidRDefault="00521563">
      <w:pPr>
        <w:spacing w:after="0" w:line="408" w:lineRule="auto"/>
        <w:ind w:left="120"/>
        <w:jc w:val="center"/>
      </w:pPr>
      <w:r>
        <w:rPr>
          <w:rFonts w:ascii="Times New Roman" w:hAnsi="Times New Roman"/>
          <w:b/>
          <w:color w:val="000000"/>
          <w:sz w:val="28"/>
        </w:rPr>
        <w:t>МБОУ «Кочетовская СОШ»</w:t>
      </w:r>
    </w:p>
    <w:p w:rsidR="00021A4E" w:rsidRDefault="00021A4E">
      <w:pPr>
        <w:spacing w:after="0"/>
        <w:ind w:left="120"/>
      </w:pPr>
    </w:p>
    <w:p w:rsidR="00021A4E" w:rsidRDefault="00021A4E">
      <w:pPr>
        <w:spacing w:after="0"/>
        <w:ind w:left="120"/>
      </w:pPr>
    </w:p>
    <w:p w:rsidR="00021A4E" w:rsidRDefault="00021A4E">
      <w:pPr>
        <w:spacing w:after="0"/>
        <w:ind w:left="120"/>
      </w:pPr>
    </w:p>
    <w:p w:rsidR="00021A4E" w:rsidRDefault="00021A4E">
      <w:pPr>
        <w:spacing w:after="0"/>
        <w:ind w:left="120"/>
      </w:pPr>
    </w:p>
    <w:tbl>
      <w:tblPr>
        <w:tblW w:w="0" w:type="auto"/>
        <w:tblLook w:val="04A0" w:firstRow="1" w:lastRow="0" w:firstColumn="1" w:lastColumn="0" w:noHBand="0" w:noVBand="1"/>
      </w:tblPr>
      <w:tblGrid>
        <w:gridCol w:w="3114"/>
        <w:gridCol w:w="3115"/>
        <w:gridCol w:w="3115"/>
      </w:tblGrid>
      <w:tr w:rsidR="003436FF" w:rsidRPr="00D335B8" w:rsidTr="00521563">
        <w:tc>
          <w:tcPr>
            <w:tcW w:w="3114" w:type="dxa"/>
          </w:tcPr>
          <w:p w:rsidR="00521563" w:rsidRPr="0040209D" w:rsidRDefault="00521563" w:rsidP="00521563">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521563" w:rsidRDefault="003436FF" w:rsidP="00521563">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8"/>
                <w:szCs w:val="28"/>
                <w:lang w:val="ru-RU"/>
              </w:rPr>
              <w:t>Руководитель МО</w:t>
            </w:r>
            <w:r w:rsidR="00521563">
              <w:rPr>
                <w:rFonts w:ascii="Times New Roman" w:eastAsia="Times New Roman" w:hAnsi="Times New Roman"/>
                <w:color w:val="000000"/>
                <w:sz w:val="24"/>
                <w:szCs w:val="24"/>
                <w:lang w:val="ru-RU"/>
              </w:rPr>
              <w:t xml:space="preserve">_ </w:t>
            </w:r>
          </w:p>
          <w:p w:rsidR="00521563" w:rsidRPr="008944ED" w:rsidRDefault="003436FF" w:rsidP="003436FF">
            <w:pPr>
              <w:autoSpaceDE w:val="0"/>
              <w:autoSpaceDN w:val="0"/>
              <w:spacing w:after="0" w:line="240" w:lineRule="auto"/>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Мазнева Л.Н.</w:t>
            </w:r>
          </w:p>
          <w:p w:rsidR="00521563" w:rsidRDefault="003436FF" w:rsidP="00521563">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roofErr w:type="gramStart"/>
            <w:r>
              <w:rPr>
                <w:rFonts w:ascii="Times New Roman" w:eastAsia="Times New Roman" w:hAnsi="Times New Roman"/>
                <w:color w:val="000000"/>
                <w:sz w:val="24"/>
                <w:szCs w:val="24"/>
                <w:lang w:val="ru-RU"/>
              </w:rPr>
              <w:t>21»июня</w:t>
            </w:r>
            <w:proofErr w:type="gramEnd"/>
            <w:r>
              <w:rPr>
                <w:rFonts w:ascii="Times New Roman" w:eastAsia="Times New Roman" w:hAnsi="Times New Roman"/>
                <w:color w:val="000000"/>
                <w:sz w:val="24"/>
                <w:szCs w:val="24"/>
                <w:lang w:val="ru-RU"/>
              </w:rPr>
              <w:t xml:space="preserve"> 2023 год</w:t>
            </w:r>
          </w:p>
          <w:p w:rsidR="00521563" w:rsidRPr="0040209D" w:rsidRDefault="00521563" w:rsidP="0052156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521563" w:rsidRPr="0040209D" w:rsidRDefault="00521563" w:rsidP="00521563">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F64D95" w:rsidRDefault="003436FF" w:rsidP="00521563">
            <w:pPr>
              <w:autoSpaceDE w:val="0"/>
              <w:autoSpaceDN w:val="0"/>
              <w:spacing w:after="12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Заместитель директора</w:t>
            </w:r>
          </w:p>
          <w:p w:rsidR="00521563" w:rsidRDefault="00521563" w:rsidP="00521563">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F64D95" w:rsidRPr="00D335B8">
              <w:rPr>
                <w:rFonts w:ascii="Times New Roman" w:eastAsia="Times New Roman" w:hAnsi="Times New Roman" w:cs="Times New Roman"/>
                <w:lang w:val="ru-RU"/>
              </w:rPr>
              <w:t>МБОУ «Кочетовская СОШ»</w:t>
            </w:r>
          </w:p>
          <w:p w:rsidR="003436FF" w:rsidRDefault="003436FF" w:rsidP="00521563">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Коломыцева Т.В</w:t>
            </w:r>
          </w:p>
          <w:p w:rsidR="00521563" w:rsidRDefault="003436FF" w:rsidP="00521563">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«31» июля 2023</w:t>
            </w:r>
            <w:r w:rsidR="00521563">
              <w:rPr>
                <w:rFonts w:ascii="Times New Roman" w:eastAsia="Times New Roman" w:hAnsi="Times New Roman"/>
                <w:color w:val="000000"/>
                <w:sz w:val="24"/>
                <w:szCs w:val="24"/>
                <w:lang w:val="ru-RU"/>
              </w:rPr>
              <w:t xml:space="preserve"> г.</w:t>
            </w:r>
          </w:p>
          <w:p w:rsidR="00521563" w:rsidRPr="0040209D" w:rsidRDefault="00521563" w:rsidP="00521563">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521563" w:rsidRDefault="00521563" w:rsidP="00521563">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F64D95" w:rsidRDefault="00F64D95" w:rsidP="00F64D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8"/>
                <w:szCs w:val="28"/>
                <w:lang w:val="ru-RU"/>
              </w:rPr>
              <w:t>И.о.</w:t>
            </w:r>
            <w:r w:rsidR="00D335B8">
              <w:rPr>
                <w:rFonts w:ascii="Times New Roman" w:eastAsia="Times New Roman" w:hAnsi="Times New Roman"/>
                <w:color w:val="000000"/>
                <w:sz w:val="28"/>
                <w:szCs w:val="28"/>
                <w:lang w:val="ru-RU"/>
              </w:rPr>
              <w:t xml:space="preserve"> </w:t>
            </w:r>
            <w:r>
              <w:rPr>
                <w:rFonts w:ascii="Times New Roman" w:eastAsia="Times New Roman" w:hAnsi="Times New Roman"/>
                <w:color w:val="000000"/>
                <w:sz w:val="28"/>
                <w:szCs w:val="28"/>
                <w:lang w:val="ru-RU"/>
              </w:rPr>
              <w:t xml:space="preserve">директора </w:t>
            </w:r>
            <w:r w:rsidRPr="00F64D95">
              <w:rPr>
                <w:rFonts w:ascii="Times New Roman" w:eastAsia="Times New Roman" w:hAnsi="Times New Roman" w:cs="Times New Roman"/>
                <w:lang w:val="ru-RU"/>
              </w:rPr>
              <w:t>МБОУ «Кочетовская СОШ»</w:t>
            </w:r>
          </w:p>
          <w:p w:rsidR="00521563" w:rsidRPr="008944ED" w:rsidRDefault="00F64D95" w:rsidP="00F64D9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w:t>
            </w:r>
            <w:r w:rsidR="003436FF">
              <w:rPr>
                <w:rFonts w:ascii="Times New Roman" w:eastAsia="Times New Roman" w:hAnsi="Times New Roman"/>
                <w:color w:val="000000"/>
                <w:sz w:val="24"/>
                <w:szCs w:val="24"/>
                <w:lang w:val="ru-RU"/>
              </w:rPr>
              <w:t>Захарова Н.И.</w:t>
            </w:r>
          </w:p>
          <w:p w:rsidR="003436FF" w:rsidRDefault="003436FF" w:rsidP="00521563">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№105</w:t>
            </w:r>
          </w:p>
          <w:p w:rsidR="00521563" w:rsidRDefault="00521563" w:rsidP="00521563">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003436FF">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003436FF">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003436FF">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521563" w:rsidRPr="0040209D" w:rsidRDefault="00521563" w:rsidP="00521563">
            <w:pPr>
              <w:autoSpaceDE w:val="0"/>
              <w:autoSpaceDN w:val="0"/>
              <w:spacing w:after="120" w:line="240" w:lineRule="auto"/>
              <w:jc w:val="both"/>
              <w:rPr>
                <w:rFonts w:ascii="Times New Roman" w:eastAsia="Times New Roman" w:hAnsi="Times New Roman"/>
                <w:color w:val="000000"/>
                <w:sz w:val="24"/>
                <w:szCs w:val="24"/>
                <w:lang w:val="ru-RU"/>
              </w:rPr>
            </w:pPr>
          </w:p>
        </w:tc>
      </w:tr>
    </w:tbl>
    <w:p w:rsidR="00021A4E" w:rsidRPr="003436FF" w:rsidRDefault="00021A4E">
      <w:pPr>
        <w:spacing w:after="0"/>
        <w:ind w:left="120"/>
        <w:rPr>
          <w:lang w:val="ru-RU"/>
        </w:rPr>
      </w:pPr>
    </w:p>
    <w:p w:rsidR="00021A4E" w:rsidRPr="003436FF" w:rsidRDefault="00521563">
      <w:pPr>
        <w:spacing w:after="0"/>
        <w:ind w:left="120"/>
        <w:rPr>
          <w:lang w:val="ru-RU"/>
        </w:rPr>
      </w:pPr>
      <w:r w:rsidRPr="003436FF">
        <w:rPr>
          <w:rFonts w:ascii="Times New Roman" w:hAnsi="Times New Roman"/>
          <w:color w:val="000000"/>
          <w:sz w:val="28"/>
          <w:lang w:val="ru-RU"/>
        </w:rPr>
        <w:t>‌</w:t>
      </w:r>
    </w:p>
    <w:p w:rsidR="00021A4E" w:rsidRPr="003436FF" w:rsidRDefault="00021A4E">
      <w:pPr>
        <w:spacing w:after="0"/>
        <w:ind w:left="120"/>
        <w:rPr>
          <w:lang w:val="ru-RU"/>
        </w:rPr>
      </w:pPr>
    </w:p>
    <w:p w:rsidR="00021A4E" w:rsidRPr="003436FF" w:rsidRDefault="00021A4E">
      <w:pPr>
        <w:spacing w:after="0"/>
        <w:ind w:left="120"/>
        <w:rPr>
          <w:lang w:val="ru-RU"/>
        </w:rPr>
      </w:pPr>
    </w:p>
    <w:p w:rsidR="00021A4E" w:rsidRPr="003436FF" w:rsidRDefault="00021A4E">
      <w:pPr>
        <w:spacing w:after="0"/>
        <w:ind w:left="120"/>
        <w:rPr>
          <w:lang w:val="ru-RU"/>
        </w:rPr>
      </w:pPr>
    </w:p>
    <w:p w:rsidR="00021A4E" w:rsidRPr="003436FF" w:rsidRDefault="00521563">
      <w:pPr>
        <w:spacing w:after="0" w:line="408" w:lineRule="auto"/>
        <w:ind w:left="120"/>
        <w:jc w:val="center"/>
        <w:rPr>
          <w:lang w:val="ru-RU"/>
        </w:rPr>
      </w:pPr>
      <w:r w:rsidRPr="003436FF">
        <w:rPr>
          <w:rFonts w:ascii="Times New Roman" w:hAnsi="Times New Roman"/>
          <w:b/>
          <w:color w:val="000000"/>
          <w:sz w:val="28"/>
          <w:lang w:val="ru-RU"/>
        </w:rPr>
        <w:t>РАБОЧАЯ ПРОГРАММА</w:t>
      </w:r>
    </w:p>
    <w:p w:rsidR="00021A4E" w:rsidRPr="003436FF" w:rsidRDefault="00521563">
      <w:pPr>
        <w:spacing w:after="0" w:line="408" w:lineRule="auto"/>
        <w:ind w:left="120"/>
        <w:jc w:val="center"/>
        <w:rPr>
          <w:lang w:val="ru-RU"/>
        </w:rPr>
      </w:pPr>
      <w:r w:rsidRPr="003436FF">
        <w:rPr>
          <w:rFonts w:ascii="Times New Roman" w:hAnsi="Times New Roman"/>
          <w:color w:val="000000"/>
          <w:sz w:val="28"/>
          <w:lang w:val="ru-RU"/>
        </w:rPr>
        <w:t>(</w:t>
      </w:r>
      <w:r>
        <w:rPr>
          <w:rFonts w:ascii="Times New Roman" w:hAnsi="Times New Roman"/>
          <w:color w:val="000000"/>
          <w:sz w:val="28"/>
        </w:rPr>
        <w:t>ID</w:t>
      </w:r>
      <w:r w:rsidRPr="003436FF">
        <w:rPr>
          <w:rFonts w:ascii="Times New Roman" w:hAnsi="Times New Roman"/>
          <w:color w:val="000000"/>
          <w:sz w:val="28"/>
          <w:lang w:val="ru-RU"/>
        </w:rPr>
        <w:t xml:space="preserve"> 3088960)</w:t>
      </w:r>
    </w:p>
    <w:p w:rsidR="00021A4E" w:rsidRPr="003436FF" w:rsidRDefault="00021A4E">
      <w:pPr>
        <w:spacing w:after="0"/>
        <w:ind w:left="120"/>
        <w:jc w:val="center"/>
        <w:rPr>
          <w:lang w:val="ru-RU"/>
        </w:rPr>
      </w:pPr>
    </w:p>
    <w:p w:rsidR="00021A4E" w:rsidRPr="003436FF" w:rsidRDefault="00521563">
      <w:pPr>
        <w:spacing w:after="0" w:line="408" w:lineRule="auto"/>
        <w:ind w:left="120"/>
        <w:jc w:val="center"/>
        <w:rPr>
          <w:lang w:val="ru-RU"/>
        </w:rPr>
      </w:pPr>
      <w:r w:rsidRPr="003436FF">
        <w:rPr>
          <w:rFonts w:ascii="Times New Roman" w:hAnsi="Times New Roman"/>
          <w:b/>
          <w:color w:val="000000"/>
          <w:sz w:val="28"/>
          <w:lang w:val="ru-RU"/>
        </w:rPr>
        <w:t>учебного предмета «Русский язык»</w:t>
      </w:r>
    </w:p>
    <w:p w:rsidR="00021A4E" w:rsidRPr="003436FF" w:rsidRDefault="00521563">
      <w:pPr>
        <w:spacing w:after="0" w:line="408" w:lineRule="auto"/>
        <w:ind w:left="120"/>
        <w:jc w:val="center"/>
        <w:rPr>
          <w:lang w:val="ru-RU"/>
        </w:rPr>
      </w:pPr>
      <w:r w:rsidRPr="003436FF">
        <w:rPr>
          <w:rFonts w:ascii="Times New Roman" w:hAnsi="Times New Roman"/>
          <w:color w:val="000000"/>
          <w:sz w:val="28"/>
          <w:lang w:val="ru-RU"/>
        </w:rPr>
        <w:t xml:space="preserve">для обучающихся 10-11 классов </w:t>
      </w:r>
    </w:p>
    <w:p w:rsidR="00021A4E" w:rsidRPr="003436FF" w:rsidRDefault="00021A4E">
      <w:pPr>
        <w:spacing w:after="0"/>
        <w:ind w:left="120"/>
        <w:jc w:val="center"/>
        <w:rPr>
          <w:lang w:val="ru-RU"/>
        </w:rPr>
      </w:pPr>
    </w:p>
    <w:p w:rsidR="00021A4E" w:rsidRPr="003436FF" w:rsidRDefault="00021A4E">
      <w:pPr>
        <w:spacing w:after="0"/>
        <w:ind w:left="120"/>
        <w:jc w:val="center"/>
        <w:rPr>
          <w:lang w:val="ru-RU"/>
        </w:rPr>
      </w:pPr>
    </w:p>
    <w:p w:rsidR="00021A4E" w:rsidRPr="003436FF" w:rsidRDefault="00021A4E">
      <w:pPr>
        <w:spacing w:after="0"/>
        <w:ind w:left="120"/>
        <w:jc w:val="center"/>
        <w:rPr>
          <w:lang w:val="ru-RU"/>
        </w:rPr>
      </w:pPr>
    </w:p>
    <w:p w:rsidR="00021A4E" w:rsidRPr="003436FF" w:rsidRDefault="00021A4E">
      <w:pPr>
        <w:spacing w:after="0"/>
        <w:ind w:left="120"/>
        <w:jc w:val="center"/>
        <w:rPr>
          <w:lang w:val="ru-RU"/>
        </w:rPr>
      </w:pPr>
    </w:p>
    <w:p w:rsidR="00021A4E" w:rsidRPr="003436FF" w:rsidRDefault="00021A4E">
      <w:pPr>
        <w:spacing w:after="0"/>
        <w:ind w:left="120"/>
        <w:jc w:val="center"/>
        <w:rPr>
          <w:lang w:val="ru-RU"/>
        </w:rPr>
      </w:pPr>
    </w:p>
    <w:p w:rsidR="00021A4E" w:rsidRPr="003436FF" w:rsidRDefault="00021A4E">
      <w:pPr>
        <w:spacing w:after="0"/>
        <w:ind w:left="120"/>
        <w:jc w:val="center"/>
        <w:rPr>
          <w:lang w:val="ru-RU"/>
        </w:rPr>
      </w:pPr>
    </w:p>
    <w:p w:rsidR="00021A4E" w:rsidRPr="003436FF" w:rsidRDefault="00021A4E" w:rsidP="00521563">
      <w:pPr>
        <w:spacing w:after="0"/>
        <w:rPr>
          <w:lang w:val="ru-RU"/>
        </w:rPr>
      </w:pPr>
    </w:p>
    <w:p w:rsidR="00021A4E" w:rsidRPr="003436FF" w:rsidRDefault="00021A4E">
      <w:pPr>
        <w:spacing w:after="0"/>
        <w:ind w:left="120"/>
        <w:jc w:val="center"/>
        <w:rPr>
          <w:lang w:val="ru-RU"/>
        </w:rPr>
      </w:pPr>
    </w:p>
    <w:p w:rsidR="00021A4E" w:rsidRPr="003436FF" w:rsidRDefault="00021A4E">
      <w:pPr>
        <w:spacing w:after="0"/>
        <w:ind w:left="120"/>
        <w:jc w:val="center"/>
        <w:rPr>
          <w:lang w:val="ru-RU"/>
        </w:rPr>
      </w:pPr>
    </w:p>
    <w:p w:rsidR="00021A4E" w:rsidRPr="003436FF" w:rsidRDefault="00521563" w:rsidP="00521563">
      <w:pPr>
        <w:spacing w:after="0"/>
        <w:ind w:left="120"/>
        <w:jc w:val="center"/>
        <w:rPr>
          <w:lang w:val="ru-RU"/>
        </w:rPr>
        <w:sectPr w:rsidR="00021A4E" w:rsidRPr="003436FF">
          <w:pgSz w:w="11906" w:h="16383"/>
          <w:pgMar w:top="1134" w:right="850" w:bottom="1134" w:left="1701" w:header="720" w:footer="720" w:gutter="0"/>
          <w:cols w:space="720"/>
        </w:sectPr>
      </w:pPr>
      <w:r w:rsidRPr="003436FF">
        <w:rPr>
          <w:rFonts w:ascii="Times New Roman" w:hAnsi="Times New Roman"/>
          <w:color w:val="000000"/>
          <w:sz w:val="28"/>
          <w:lang w:val="ru-RU"/>
        </w:rPr>
        <w:t>​</w:t>
      </w:r>
      <w:bookmarkStart w:id="3" w:name="4afdeebf-75fd-4414-ae94-ed25ad6ca259"/>
      <w:r w:rsidRPr="003436FF">
        <w:rPr>
          <w:rFonts w:ascii="Times New Roman" w:hAnsi="Times New Roman"/>
          <w:b/>
          <w:color w:val="000000"/>
          <w:sz w:val="28"/>
          <w:lang w:val="ru-RU"/>
        </w:rPr>
        <w:t>Кочетовка</w:t>
      </w:r>
      <w:bookmarkEnd w:id="3"/>
      <w:r w:rsidRPr="003436FF">
        <w:rPr>
          <w:rFonts w:ascii="Times New Roman" w:hAnsi="Times New Roman"/>
          <w:b/>
          <w:color w:val="000000"/>
          <w:sz w:val="28"/>
          <w:lang w:val="ru-RU"/>
        </w:rPr>
        <w:t xml:space="preserve">‌ </w:t>
      </w:r>
      <w:bookmarkStart w:id="4" w:name="09ae5d1a-7fa5-48c7-ad03-4854c3714f92"/>
      <w:r w:rsidRPr="003436FF">
        <w:rPr>
          <w:rFonts w:ascii="Times New Roman" w:hAnsi="Times New Roman"/>
          <w:b/>
          <w:color w:val="000000"/>
          <w:sz w:val="28"/>
          <w:lang w:val="ru-RU"/>
        </w:rPr>
        <w:t>2023</w:t>
      </w:r>
      <w:bookmarkEnd w:id="4"/>
      <w:r w:rsidR="00D335B8">
        <w:rPr>
          <w:rFonts w:ascii="Times New Roman" w:hAnsi="Times New Roman"/>
          <w:b/>
          <w:color w:val="000000"/>
          <w:sz w:val="28"/>
          <w:lang w:val="ru-RU"/>
        </w:rPr>
        <w:t xml:space="preserve"> </w:t>
      </w:r>
      <w:r w:rsidRPr="003436FF">
        <w:rPr>
          <w:rFonts w:ascii="Times New Roman" w:hAnsi="Times New Roman"/>
          <w:b/>
          <w:color w:val="000000"/>
          <w:sz w:val="28"/>
          <w:lang w:val="ru-RU"/>
        </w:rPr>
        <w:t>‌</w:t>
      </w:r>
      <w:r w:rsidRPr="003436FF">
        <w:rPr>
          <w:rFonts w:ascii="Times New Roman" w:hAnsi="Times New Roman"/>
          <w:color w:val="000000"/>
          <w:sz w:val="28"/>
          <w:lang w:val="ru-RU"/>
        </w:rPr>
        <w:t>​</w:t>
      </w:r>
      <w:r>
        <w:rPr>
          <w:rFonts w:ascii="Times New Roman" w:hAnsi="Times New Roman"/>
          <w:color w:val="000000"/>
          <w:sz w:val="28"/>
          <w:lang w:val="ru-RU"/>
        </w:rPr>
        <w:t>год</w:t>
      </w:r>
    </w:p>
    <w:p w:rsidR="00021A4E" w:rsidRPr="003436FF" w:rsidRDefault="00521563">
      <w:pPr>
        <w:spacing w:after="0" w:line="264" w:lineRule="auto"/>
        <w:ind w:left="120"/>
        <w:jc w:val="both"/>
        <w:rPr>
          <w:lang w:val="ru-RU"/>
        </w:rPr>
      </w:pPr>
      <w:bookmarkStart w:id="5" w:name="block-23235656"/>
      <w:bookmarkEnd w:id="0"/>
      <w:r w:rsidRPr="003436FF">
        <w:rPr>
          <w:rFonts w:ascii="Times New Roman" w:hAnsi="Times New Roman"/>
          <w:b/>
          <w:color w:val="000000"/>
          <w:sz w:val="28"/>
          <w:lang w:val="ru-RU"/>
        </w:rPr>
        <w:lastRenderedPageBreak/>
        <w:t>ПОЯСНИТЕЛЬНАЯ ЗАПИСКА</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021A4E" w:rsidRPr="003436FF" w:rsidRDefault="00021A4E">
      <w:pPr>
        <w:spacing w:after="0" w:line="264" w:lineRule="auto"/>
        <w:ind w:left="120"/>
        <w:jc w:val="both"/>
        <w:rPr>
          <w:lang w:val="ru-RU"/>
        </w:rPr>
      </w:pPr>
    </w:p>
    <w:p w:rsidR="00021A4E" w:rsidRPr="003436FF" w:rsidRDefault="00521563">
      <w:pPr>
        <w:spacing w:after="0" w:line="264" w:lineRule="auto"/>
        <w:ind w:left="120"/>
        <w:jc w:val="both"/>
        <w:rPr>
          <w:lang w:val="ru-RU"/>
        </w:rPr>
      </w:pPr>
      <w:r w:rsidRPr="003436FF">
        <w:rPr>
          <w:rFonts w:ascii="Times New Roman" w:hAnsi="Times New Roman"/>
          <w:b/>
          <w:color w:val="000000"/>
          <w:sz w:val="28"/>
          <w:lang w:val="ru-RU"/>
        </w:rPr>
        <w:t>ОБЩАЯ ХАРАКТЕРИСТИКА УЧЕБНОГО ПРЕДМЕТА «РУССКИЙ ЯЗЫК»</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21A4E" w:rsidRPr="003436FF" w:rsidRDefault="00521563">
      <w:pPr>
        <w:spacing w:after="0" w:line="264" w:lineRule="auto"/>
        <w:ind w:firstLine="600"/>
        <w:jc w:val="both"/>
        <w:rPr>
          <w:lang w:val="ru-RU"/>
        </w:rPr>
      </w:pPr>
      <w:r w:rsidRPr="003436FF">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3436FF">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3436FF">
        <w:rPr>
          <w:rFonts w:ascii="Times New Roman" w:hAnsi="Times New Roman"/>
          <w:color w:val="000000"/>
          <w:sz w:val="28"/>
          <w:lang w:val="ru-RU"/>
        </w:rPr>
        <w:t>инфографика</w:t>
      </w:r>
      <w:proofErr w:type="spellEnd"/>
      <w:r w:rsidRPr="003436FF">
        <w:rPr>
          <w:rFonts w:ascii="Times New Roman" w:hAnsi="Times New Roman"/>
          <w:color w:val="000000"/>
          <w:sz w:val="28"/>
          <w:lang w:val="ru-RU"/>
        </w:rPr>
        <w:t xml:space="preserve"> и др.) для их понимания, сжатия, трансформации, интерпретации и использования в практической деятельности.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3436FF">
        <w:rPr>
          <w:rFonts w:ascii="Times New Roman" w:hAnsi="Times New Roman"/>
          <w:color w:val="000000"/>
          <w:sz w:val="28"/>
          <w:lang w:val="ru-RU"/>
        </w:rPr>
        <w:t>инфографика</w:t>
      </w:r>
      <w:proofErr w:type="spellEnd"/>
      <w:r w:rsidRPr="003436FF">
        <w:rPr>
          <w:rFonts w:ascii="Times New Roman" w:hAnsi="Times New Roman"/>
          <w:color w:val="000000"/>
          <w:sz w:val="28"/>
          <w:lang w:val="ru-RU"/>
        </w:rPr>
        <w:t xml:space="preserve"> и др.).</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В содержании программы выделяются три сквозные линии: «Язык и речь. </w:t>
      </w:r>
      <w:r w:rsidRPr="00F64D95">
        <w:rPr>
          <w:rFonts w:ascii="Times New Roman" w:hAnsi="Times New Roman"/>
          <w:color w:val="000000"/>
          <w:sz w:val="28"/>
          <w:lang w:val="ru-RU"/>
        </w:rPr>
        <w:t xml:space="preserve">Культура речи», «Речь. Речевое общение. </w:t>
      </w:r>
      <w:r w:rsidRPr="003436FF">
        <w:rPr>
          <w:rFonts w:ascii="Times New Roman" w:hAnsi="Times New Roman"/>
          <w:color w:val="000000"/>
          <w:sz w:val="28"/>
          <w:lang w:val="ru-RU"/>
        </w:rPr>
        <w:t>Текст», «Функциональная стилистика. Культура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21A4E" w:rsidRPr="003436FF" w:rsidRDefault="00021A4E">
      <w:pPr>
        <w:spacing w:after="0" w:line="264" w:lineRule="auto"/>
        <w:ind w:left="120"/>
        <w:jc w:val="both"/>
        <w:rPr>
          <w:lang w:val="ru-RU"/>
        </w:rPr>
      </w:pPr>
    </w:p>
    <w:p w:rsidR="00021A4E" w:rsidRPr="003436FF" w:rsidRDefault="00521563">
      <w:pPr>
        <w:spacing w:after="0" w:line="264" w:lineRule="auto"/>
        <w:ind w:left="120"/>
        <w:jc w:val="both"/>
        <w:rPr>
          <w:lang w:val="ru-RU"/>
        </w:rPr>
      </w:pPr>
      <w:r w:rsidRPr="003436FF">
        <w:rPr>
          <w:rFonts w:ascii="Times New Roman" w:hAnsi="Times New Roman"/>
          <w:b/>
          <w:color w:val="000000"/>
          <w:sz w:val="28"/>
          <w:lang w:val="ru-RU"/>
        </w:rPr>
        <w:t>ЦЕЛИ ИЗУЧЕНИЯ УЧЕБНОГО ПРЕДМЕТА «РУССКИЙ ЯЗЫК»</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Изучение русского языка направлено на достижение следующих целей:</w:t>
      </w:r>
    </w:p>
    <w:p w:rsidR="00021A4E" w:rsidRPr="003436FF" w:rsidRDefault="00521563">
      <w:pPr>
        <w:numPr>
          <w:ilvl w:val="0"/>
          <w:numId w:val="1"/>
        </w:numPr>
        <w:spacing w:after="0" w:line="264" w:lineRule="auto"/>
        <w:jc w:val="both"/>
        <w:rPr>
          <w:lang w:val="ru-RU"/>
        </w:rPr>
      </w:pPr>
      <w:r w:rsidRPr="003436FF">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3436FF">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1A4E" w:rsidRPr="003436FF" w:rsidRDefault="00521563">
      <w:pPr>
        <w:numPr>
          <w:ilvl w:val="0"/>
          <w:numId w:val="1"/>
        </w:numPr>
        <w:spacing w:after="0" w:line="264" w:lineRule="auto"/>
        <w:jc w:val="both"/>
        <w:rPr>
          <w:lang w:val="ru-RU"/>
        </w:rPr>
      </w:pPr>
      <w:r w:rsidRPr="003436FF">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21A4E" w:rsidRPr="003436FF" w:rsidRDefault="00521563">
      <w:pPr>
        <w:numPr>
          <w:ilvl w:val="0"/>
          <w:numId w:val="1"/>
        </w:numPr>
        <w:spacing w:after="0" w:line="264" w:lineRule="auto"/>
        <w:jc w:val="both"/>
        <w:rPr>
          <w:lang w:val="ru-RU"/>
        </w:rPr>
      </w:pPr>
      <w:r w:rsidRPr="003436FF">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21A4E" w:rsidRPr="003436FF" w:rsidRDefault="00521563">
      <w:pPr>
        <w:numPr>
          <w:ilvl w:val="0"/>
          <w:numId w:val="1"/>
        </w:numPr>
        <w:spacing w:after="0" w:line="264" w:lineRule="auto"/>
        <w:jc w:val="both"/>
        <w:rPr>
          <w:lang w:val="ru-RU"/>
        </w:rPr>
      </w:pPr>
      <w:r w:rsidRPr="003436FF">
        <w:rPr>
          <w:rFonts w:ascii="Times New Roman" w:hAnsi="Times New Roman"/>
          <w:color w:val="000000"/>
          <w:sz w:val="28"/>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3436FF">
        <w:rPr>
          <w:rFonts w:ascii="Times New Roman" w:hAnsi="Times New Roman"/>
          <w:color w:val="000000"/>
          <w:sz w:val="28"/>
          <w:lang w:val="ru-RU"/>
        </w:rPr>
        <w:t>инфографика</w:t>
      </w:r>
      <w:proofErr w:type="spellEnd"/>
      <w:r w:rsidRPr="003436FF">
        <w:rPr>
          <w:rFonts w:ascii="Times New Roman" w:hAnsi="Times New Roman"/>
          <w:color w:val="000000"/>
          <w:sz w:val="28"/>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021A4E" w:rsidRPr="003436FF" w:rsidRDefault="00521563">
      <w:pPr>
        <w:numPr>
          <w:ilvl w:val="0"/>
          <w:numId w:val="1"/>
        </w:numPr>
        <w:spacing w:after="0" w:line="264" w:lineRule="auto"/>
        <w:jc w:val="both"/>
        <w:rPr>
          <w:lang w:val="ru-RU"/>
        </w:rPr>
      </w:pPr>
      <w:r w:rsidRPr="003436FF">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1A4E" w:rsidRPr="003436FF" w:rsidRDefault="00521563">
      <w:pPr>
        <w:numPr>
          <w:ilvl w:val="0"/>
          <w:numId w:val="1"/>
        </w:numPr>
        <w:spacing w:after="0" w:line="264" w:lineRule="auto"/>
        <w:jc w:val="both"/>
        <w:rPr>
          <w:lang w:val="ru-RU"/>
        </w:rPr>
      </w:pPr>
      <w:r w:rsidRPr="003436FF">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021A4E" w:rsidRPr="003436FF" w:rsidRDefault="00021A4E">
      <w:pPr>
        <w:spacing w:after="0" w:line="264" w:lineRule="auto"/>
        <w:ind w:left="120"/>
        <w:jc w:val="both"/>
        <w:rPr>
          <w:lang w:val="ru-RU"/>
        </w:rPr>
      </w:pPr>
    </w:p>
    <w:p w:rsidR="00021A4E" w:rsidRPr="003436FF" w:rsidRDefault="00521563">
      <w:pPr>
        <w:spacing w:after="0" w:line="264" w:lineRule="auto"/>
        <w:ind w:left="120"/>
        <w:jc w:val="both"/>
        <w:rPr>
          <w:lang w:val="ru-RU"/>
        </w:rPr>
      </w:pPr>
      <w:r w:rsidRPr="003436FF">
        <w:rPr>
          <w:rFonts w:ascii="Times New Roman" w:hAnsi="Times New Roman"/>
          <w:b/>
          <w:color w:val="000000"/>
          <w:sz w:val="28"/>
          <w:lang w:val="ru-RU"/>
        </w:rPr>
        <w:lastRenderedPageBreak/>
        <w:t>МЕСТО УЧЕБНОГО ПРЕДМЕТА «РУССКИЙ ЯЗЫК» В УЧЕБНОМ ПЛАНЕ</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021A4E" w:rsidRPr="003436FF" w:rsidRDefault="00021A4E">
      <w:pPr>
        <w:rPr>
          <w:lang w:val="ru-RU"/>
        </w:rPr>
        <w:sectPr w:rsidR="00021A4E" w:rsidRPr="003436FF">
          <w:pgSz w:w="11906" w:h="16383"/>
          <w:pgMar w:top="1134" w:right="850" w:bottom="1134" w:left="1701" w:header="720" w:footer="720" w:gutter="0"/>
          <w:cols w:space="720"/>
        </w:sectPr>
      </w:pPr>
    </w:p>
    <w:p w:rsidR="00021A4E" w:rsidRPr="003436FF" w:rsidRDefault="00521563">
      <w:pPr>
        <w:spacing w:after="0" w:line="264" w:lineRule="auto"/>
        <w:ind w:left="120"/>
        <w:jc w:val="both"/>
        <w:rPr>
          <w:lang w:val="ru-RU"/>
        </w:rPr>
      </w:pPr>
      <w:bookmarkStart w:id="6" w:name="block-23235654"/>
      <w:bookmarkEnd w:id="5"/>
      <w:r w:rsidRPr="003436FF">
        <w:rPr>
          <w:rFonts w:ascii="Times New Roman" w:hAnsi="Times New Roman"/>
          <w:b/>
          <w:color w:val="000000"/>
          <w:sz w:val="28"/>
          <w:lang w:val="ru-RU"/>
        </w:rPr>
        <w:lastRenderedPageBreak/>
        <w:t>СОДЕРЖАНИЕ УЧЕБНОГО ПРЕДМЕТА «РУССКИЙ ЯЗЫК»</w:t>
      </w:r>
    </w:p>
    <w:p w:rsidR="00021A4E" w:rsidRPr="003436FF" w:rsidRDefault="00021A4E">
      <w:pPr>
        <w:spacing w:after="0" w:line="264" w:lineRule="auto"/>
        <w:ind w:left="120"/>
        <w:jc w:val="both"/>
        <w:rPr>
          <w:lang w:val="ru-RU"/>
        </w:rPr>
      </w:pPr>
    </w:p>
    <w:p w:rsidR="00021A4E" w:rsidRPr="003436FF" w:rsidRDefault="00521563">
      <w:pPr>
        <w:spacing w:after="0" w:line="264" w:lineRule="auto"/>
        <w:ind w:left="120"/>
        <w:jc w:val="both"/>
        <w:rPr>
          <w:lang w:val="ru-RU"/>
        </w:rPr>
      </w:pPr>
      <w:r w:rsidRPr="003436FF">
        <w:rPr>
          <w:rFonts w:ascii="Times New Roman" w:hAnsi="Times New Roman"/>
          <w:b/>
          <w:color w:val="000000"/>
          <w:sz w:val="28"/>
          <w:lang w:val="ru-RU"/>
        </w:rPr>
        <w:t>10 КЛАСС</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Общие сведения о языке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Язык как знаковая система. Основные функции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Лингвистика как наука.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Язык и культура.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Язык и речь. Культура речи</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Система языка. Культура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Система языка, её устройство, функционирование.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Культура речи как раздел лингвистики.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Языковая норма, её основные признаки и функции.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Качества хорошей речи.</w:t>
      </w:r>
    </w:p>
    <w:p w:rsidR="00021A4E" w:rsidRPr="00F64D95" w:rsidRDefault="00521563">
      <w:pPr>
        <w:spacing w:after="0" w:line="264" w:lineRule="auto"/>
        <w:ind w:firstLine="600"/>
        <w:jc w:val="both"/>
        <w:rPr>
          <w:lang w:val="ru-RU"/>
        </w:rPr>
      </w:pPr>
      <w:r w:rsidRPr="003436FF">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F64D95">
        <w:rPr>
          <w:rFonts w:ascii="Times New Roman" w:hAnsi="Times New Roman"/>
          <w:color w:val="000000"/>
          <w:sz w:val="28"/>
          <w:lang w:val="ru-RU"/>
        </w:rPr>
        <w:t>Комплексный словарь.</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Фонетика. Орфоэпия. Орфоэпические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lastRenderedPageBreak/>
        <w:t>Лексикология и фразеология. Лексические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21A4E" w:rsidRPr="00F64D95" w:rsidRDefault="00521563">
      <w:pPr>
        <w:spacing w:after="0" w:line="264" w:lineRule="auto"/>
        <w:ind w:firstLine="600"/>
        <w:jc w:val="both"/>
        <w:rPr>
          <w:lang w:val="ru-RU"/>
        </w:rPr>
      </w:pPr>
      <w:r w:rsidRPr="003436FF">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F64D95">
        <w:rPr>
          <w:rFonts w:ascii="Times New Roman" w:hAnsi="Times New Roman"/>
          <w:color w:val="000000"/>
          <w:sz w:val="28"/>
          <w:lang w:val="ru-RU"/>
        </w:rPr>
        <w:t>Иноязычные слова и их употребление. Лексическая сочетаемость. Тавтология. Плеоназм.</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021A4E" w:rsidRPr="003436FF" w:rsidRDefault="00521563">
      <w:pPr>
        <w:spacing w:after="0" w:line="264" w:lineRule="auto"/>
        <w:ind w:firstLine="600"/>
        <w:jc w:val="both"/>
        <w:rPr>
          <w:lang w:val="ru-RU"/>
        </w:rPr>
      </w:pPr>
      <w:r w:rsidRPr="003436FF">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3436FF">
        <w:rPr>
          <w:rFonts w:ascii="Times New Roman" w:hAnsi="Times New Roman"/>
          <w:color w:val="000000"/>
          <w:sz w:val="28"/>
          <w:lang w:val="ru-RU"/>
        </w:rPr>
        <w:t xml:space="preserve"> Особенности употребления.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Фразеология русского языка (повторение, обобщение). Крылатые слова.</w:t>
      </w:r>
    </w:p>
    <w:p w:rsidR="00021A4E" w:rsidRPr="003436FF" w:rsidRDefault="00521563">
      <w:pPr>
        <w:spacing w:after="0" w:line="264" w:lineRule="auto"/>
        <w:ind w:firstLine="600"/>
        <w:jc w:val="both"/>
        <w:rPr>
          <w:lang w:val="ru-RU"/>
        </w:rPr>
      </w:pPr>
      <w:proofErr w:type="spellStart"/>
      <w:r w:rsidRPr="003436FF">
        <w:rPr>
          <w:rFonts w:ascii="Times New Roman" w:hAnsi="Times New Roman"/>
          <w:b/>
          <w:color w:val="000000"/>
          <w:sz w:val="28"/>
          <w:lang w:val="ru-RU"/>
        </w:rPr>
        <w:t>Морфемика</w:t>
      </w:r>
      <w:proofErr w:type="spellEnd"/>
      <w:r w:rsidRPr="003436FF">
        <w:rPr>
          <w:rFonts w:ascii="Times New Roman" w:hAnsi="Times New Roman"/>
          <w:b/>
          <w:color w:val="000000"/>
          <w:sz w:val="28"/>
          <w:lang w:val="ru-RU"/>
        </w:rPr>
        <w:t xml:space="preserve"> и словообразование. Словообразовательные нормы</w:t>
      </w:r>
    </w:p>
    <w:p w:rsidR="00021A4E" w:rsidRPr="003436FF" w:rsidRDefault="00521563">
      <w:pPr>
        <w:spacing w:after="0" w:line="264" w:lineRule="auto"/>
        <w:ind w:firstLine="600"/>
        <w:jc w:val="both"/>
        <w:rPr>
          <w:lang w:val="ru-RU"/>
        </w:rPr>
      </w:pPr>
      <w:proofErr w:type="spellStart"/>
      <w:r w:rsidRPr="003436FF">
        <w:rPr>
          <w:rFonts w:ascii="Times New Roman" w:hAnsi="Times New Roman"/>
          <w:color w:val="000000"/>
          <w:sz w:val="28"/>
          <w:lang w:val="ru-RU"/>
        </w:rPr>
        <w:t>Морфемика</w:t>
      </w:r>
      <w:proofErr w:type="spellEnd"/>
      <w:r w:rsidRPr="003436FF">
        <w:rPr>
          <w:rFonts w:ascii="Times New Roman" w:hAnsi="Times New Roman"/>
          <w:color w:val="000000"/>
          <w:sz w:val="28"/>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Морфология. Морфологические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употребления имён существительных: форм рода, числа, падежа.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3436FF">
        <w:rPr>
          <w:rFonts w:ascii="Times New Roman" w:hAnsi="Times New Roman"/>
          <w:b/>
          <w:color w:val="000000"/>
          <w:sz w:val="28"/>
          <w:lang w:val="ru-RU"/>
        </w:rPr>
        <w:t>себя</w:t>
      </w:r>
      <w:r w:rsidRPr="003436FF">
        <w:rPr>
          <w:rFonts w:ascii="Times New Roman" w:hAnsi="Times New Roman"/>
          <w:color w:val="000000"/>
          <w:sz w:val="28"/>
          <w:lang w:val="ru-RU"/>
        </w:rPr>
        <w:t>.</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Орфография. Основные правила орфографии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21A4E" w:rsidRPr="003436FF" w:rsidRDefault="00521563">
      <w:pPr>
        <w:spacing w:after="0" w:line="264" w:lineRule="auto"/>
        <w:ind w:firstLine="600"/>
        <w:jc w:val="both"/>
        <w:rPr>
          <w:lang w:val="ru-RU"/>
        </w:rPr>
      </w:pPr>
      <w:r w:rsidRPr="003436FF">
        <w:rPr>
          <w:rFonts w:ascii="Times New Roman" w:hAnsi="Times New Roman"/>
          <w:color w:val="000000"/>
          <w:spacing w:val="-3"/>
          <w:sz w:val="28"/>
          <w:lang w:val="ru-RU"/>
        </w:rPr>
        <w:t>Орфографические правила. Правописание гласных и согласных в корне.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Употребление разделительных ъ и ь.</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Правописание приставок. Буквы ы – и после приставок.</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Правописание суффиксов.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Правописание н и </w:t>
      </w:r>
      <w:proofErr w:type="spellStart"/>
      <w:r w:rsidRPr="003436FF">
        <w:rPr>
          <w:rFonts w:ascii="Times New Roman" w:hAnsi="Times New Roman"/>
          <w:color w:val="000000"/>
          <w:sz w:val="28"/>
          <w:lang w:val="ru-RU"/>
        </w:rPr>
        <w:t>нн</w:t>
      </w:r>
      <w:proofErr w:type="spellEnd"/>
      <w:r w:rsidRPr="003436FF">
        <w:rPr>
          <w:rFonts w:ascii="Times New Roman" w:hAnsi="Times New Roman"/>
          <w:color w:val="000000"/>
          <w:sz w:val="28"/>
          <w:lang w:val="ru-RU"/>
        </w:rPr>
        <w:t xml:space="preserve"> в словах различных частей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Правописание не и ни.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Правописание окончаний имён существительных, имён прилагательных и глаголов.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Слитное, дефисное и раздельное написание слов.</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Речь. Речевое общение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Речь как деятельность. Виды речевой деятельности (повторение, обобщение).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rsidRPr="003436FF">
        <w:rPr>
          <w:rFonts w:ascii="Times New Roman" w:hAnsi="Times New Roman"/>
          <w:color w:val="000000"/>
          <w:sz w:val="28"/>
          <w:lang w:val="ru-RU"/>
        </w:rPr>
        <w:t>уважительного отношения</w:t>
      </w:r>
      <w:proofErr w:type="gramEnd"/>
      <w:r w:rsidRPr="003436FF">
        <w:rPr>
          <w:rFonts w:ascii="Times New Roman" w:hAnsi="Times New Roman"/>
          <w:color w:val="000000"/>
          <w:sz w:val="28"/>
          <w:lang w:val="ru-RU"/>
        </w:rPr>
        <w:t xml:space="preserve">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Текст. Информационно-смысловая переработка текста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Текст, его основные признаки (повторение, обобщение).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Логико-смысловые отношения между предложениями в тексте (общее представление).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3436FF">
        <w:rPr>
          <w:rFonts w:ascii="Times New Roman" w:hAnsi="Times New Roman"/>
          <w:color w:val="000000"/>
          <w:sz w:val="28"/>
          <w:lang w:val="ru-RU"/>
        </w:rPr>
        <w:t>инфографику</w:t>
      </w:r>
      <w:proofErr w:type="spellEnd"/>
      <w:r w:rsidRPr="003436FF">
        <w:rPr>
          <w:rFonts w:ascii="Times New Roman" w:hAnsi="Times New Roman"/>
          <w:color w:val="000000"/>
          <w:sz w:val="28"/>
          <w:lang w:val="ru-RU"/>
        </w:rPr>
        <w:t xml:space="preserve"> и другие, и прослушанного текста.</w:t>
      </w:r>
    </w:p>
    <w:p w:rsidR="00021A4E" w:rsidRPr="00F64D95" w:rsidRDefault="00521563">
      <w:pPr>
        <w:spacing w:after="0" w:line="264" w:lineRule="auto"/>
        <w:ind w:firstLine="600"/>
        <w:jc w:val="both"/>
        <w:rPr>
          <w:lang w:val="ru-RU"/>
        </w:rPr>
      </w:pPr>
      <w:r w:rsidRPr="003436FF">
        <w:rPr>
          <w:rFonts w:ascii="Times New Roman" w:hAnsi="Times New Roman"/>
          <w:color w:val="000000"/>
          <w:sz w:val="28"/>
          <w:lang w:val="ru-RU"/>
        </w:rPr>
        <w:t xml:space="preserve">План. Тезисы. Конспект. Реферат. Аннотация. </w:t>
      </w:r>
      <w:r w:rsidRPr="00F64D95">
        <w:rPr>
          <w:rFonts w:ascii="Times New Roman" w:hAnsi="Times New Roman"/>
          <w:color w:val="000000"/>
          <w:sz w:val="28"/>
          <w:lang w:val="ru-RU"/>
        </w:rPr>
        <w:t>Отзыв. Рецензия.</w:t>
      </w:r>
    </w:p>
    <w:p w:rsidR="00021A4E" w:rsidRPr="00F64D95" w:rsidRDefault="00021A4E">
      <w:pPr>
        <w:spacing w:after="0" w:line="264" w:lineRule="auto"/>
        <w:ind w:left="120"/>
        <w:jc w:val="both"/>
        <w:rPr>
          <w:lang w:val="ru-RU"/>
        </w:rPr>
      </w:pPr>
    </w:p>
    <w:p w:rsidR="00021A4E" w:rsidRPr="003436FF" w:rsidRDefault="00521563">
      <w:pPr>
        <w:spacing w:after="0" w:line="264" w:lineRule="auto"/>
        <w:ind w:left="120"/>
        <w:jc w:val="both"/>
        <w:rPr>
          <w:lang w:val="ru-RU"/>
        </w:rPr>
      </w:pPr>
      <w:r w:rsidRPr="003436FF">
        <w:rPr>
          <w:rFonts w:ascii="Times New Roman" w:hAnsi="Times New Roman"/>
          <w:b/>
          <w:color w:val="000000"/>
          <w:sz w:val="28"/>
          <w:lang w:val="ru-RU"/>
        </w:rPr>
        <w:t>11 КЛАСС</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Общие сведения о языке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Язык и речь. Культура речи</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Синтаксис. Синтаксические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употребления однородных членов предложения.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употребления причастных и деепричастных оборотов.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Основные нормы построения сложных предложений.</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Пунктуация. Основные правила пунктуации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Знаки препинания и их функции. Знаки препинания между подлежащим и сказуемым.</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Знаки препинания в предложениях с однородными членами.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Знаки препинания при обособлении.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Знаки препинания в сложном предложении.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Знаки препинания в сложном предложении с разными видами связи.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Знаки препинания при передаче чужой речи.</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Функциональная стилистика. Культура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w:t>
      </w:r>
      <w:proofErr w:type="spellStart"/>
      <w:r w:rsidRPr="003436FF">
        <w:rPr>
          <w:rFonts w:ascii="Times New Roman" w:hAnsi="Times New Roman"/>
          <w:color w:val="000000"/>
          <w:sz w:val="28"/>
          <w:lang w:val="ru-RU"/>
        </w:rPr>
        <w:t>подстили</w:t>
      </w:r>
      <w:proofErr w:type="spellEnd"/>
      <w:r w:rsidRPr="003436FF">
        <w:rPr>
          <w:rFonts w:ascii="Times New Roman" w:hAnsi="Times New Roman"/>
          <w:color w:val="000000"/>
          <w:sz w:val="28"/>
          <w:lang w:val="ru-RU"/>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3436FF">
        <w:rPr>
          <w:rFonts w:ascii="Times New Roman" w:hAnsi="Times New Roman"/>
          <w:color w:val="000000"/>
          <w:sz w:val="28"/>
          <w:lang w:val="ru-RU"/>
        </w:rPr>
        <w:t>стандартизированность</w:t>
      </w:r>
      <w:proofErr w:type="spellEnd"/>
      <w:r w:rsidRPr="003436FF">
        <w:rPr>
          <w:rFonts w:ascii="Times New Roman" w:hAnsi="Times New Roman"/>
          <w:color w:val="000000"/>
          <w:sz w:val="28"/>
          <w:lang w:val="ru-RU"/>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21A4E" w:rsidRPr="00F64D95" w:rsidRDefault="00521563">
      <w:pPr>
        <w:spacing w:after="0" w:line="264" w:lineRule="auto"/>
        <w:ind w:firstLine="600"/>
        <w:jc w:val="both"/>
        <w:rPr>
          <w:lang w:val="ru-RU"/>
        </w:rPr>
      </w:pPr>
      <w:r w:rsidRPr="003436FF">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3436FF">
        <w:rPr>
          <w:rFonts w:ascii="Times New Roman" w:hAnsi="Times New Roman"/>
          <w:color w:val="000000"/>
          <w:sz w:val="28"/>
          <w:lang w:val="ru-RU"/>
        </w:rPr>
        <w:t>призывность</w:t>
      </w:r>
      <w:proofErr w:type="spellEnd"/>
      <w:r w:rsidRPr="003436FF">
        <w:rPr>
          <w:rFonts w:ascii="Times New Roman" w:hAnsi="Times New Roman"/>
          <w:color w:val="000000"/>
          <w:sz w:val="28"/>
          <w:lang w:val="ru-RU"/>
        </w:rPr>
        <w:t xml:space="preserve">, </w:t>
      </w:r>
      <w:proofErr w:type="spellStart"/>
      <w:r w:rsidRPr="003436FF">
        <w:rPr>
          <w:rFonts w:ascii="Times New Roman" w:hAnsi="Times New Roman"/>
          <w:color w:val="000000"/>
          <w:sz w:val="28"/>
          <w:lang w:val="ru-RU"/>
        </w:rPr>
        <w:t>оценочность</w:t>
      </w:r>
      <w:proofErr w:type="spellEnd"/>
      <w:r w:rsidRPr="003436FF">
        <w:rPr>
          <w:rFonts w:ascii="Times New Roman" w:hAnsi="Times New Roman"/>
          <w:color w:val="000000"/>
          <w:sz w:val="28"/>
          <w:lang w:val="ru-RU"/>
        </w:rPr>
        <w:t xml:space="preserve">.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F64D95">
        <w:rPr>
          <w:rFonts w:ascii="Times New Roman" w:hAnsi="Times New Roman"/>
          <w:color w:val="000000"/>
          <w:sz w:val="28"/>
          <w:lang w:val="ru-RU"/>
        </w:rPr>
        <w:t>(обзор).</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21A4E" w:rsidRPr="003436FF" w:rsidRDefault="00021A4E">
      <w:pPr>
        <w:rPr>
          <w:lang w:val="ru-RU"/>
        </w:rPr>
        <w:sectPr w:rsidR="00021A4E" w:rsidRPr="003436FF">
          <w:pgSz w:w="11906" w:h="16383"/>
          <w:pgMar w:top="1134" w:right="850" w:bottom="1134" w:left="1701" w:header="720" w:footer="720" w:gutter="0"/>
          <w:cols w:space="720"/>
        </w:sectPr>
      </w:pPr>
    </w:p>
    <w:p w:rsidR="00021A4E" w:rsidRPr="003436FF" w:rsidRDefault="00521563">
      <w:pPr>
        <w:spacing w:after="0" w:line="264" w:lineRule="auto"/>
        <w:ind w:left="120"/>
        <w:jc w:val="both"/>
        <w:rPr>
          <w:lang w:val="ru-RU"/>
        </w:rPr>
      </w:pPr>
      <w:bookmarkStart w:id="7" w:name="block-23235655"/>
      <w:bookmarkEnd w:id="6"/>
      <w:r w:rsidRPr="003436FF">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021A4E" w:rsidRDefault="00521563">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21A4E" w:rsidRPr="003436FF" w:rsidRDefault="00521563">
      <w:pPr>
        <w:numPr>
          <w:ilvl w:val="0"/>
          <w:numId w:val="2"/>
        </w:numPr>
        <w:spacing w:after="0" w:line="264" w:lineRule="auto"/>
        <w:jc w:val="both"/>
        <w:rPr>
          <w:lang w:val="ru-RU"/>
        </w:rPr>
      </w:pPr>
      <w:proofErr w:type="spellStart"/>
      <w:r w:rsidRPr="003436FF">
        <w:rPr>
          <w:rFonts w:ascii="Times New Roman" w:hAnsi="Times New Roman"/>
          <w:color w:val="000000"/>
          <w:sz w:val="28"/>
          <w:lang w:val="ru-RU"/>
        </w:rPr>
        <w:t>с</w:t>
      </w:r>
      <w:r w:rsidRPr="003436FF">
        <w:rPr>
          <w:rFonts w:ascii="Times New Roman" w:hAnsi="Times New Roman"/>
          <w:color w:val="000000"/>
          <w:spacing w:val="-3"/>
          <w:sz w:val="28"/>
          <w:lang w:val="ru-RU"/>
        </w:rPr>
        <w:t>формированность</w:t>
      </w:r>
      <w:proofErr w:type="spellEnd"/>
      <w:r w:rsidRPr="003436FF">
        <w:rPr>
          <w:rFonts w:ascii="Times New Roman" w:hAnsi="Times New Roman"/>
          <w:color w:val="000000"/>
          <w:spacing w:val="-3"/>
          <w:sz w:val="28"/>
          <w:lang w:val="ru-RU"/>
        </w:rPr>
        <w:t xml:space="preserve"> гражданской позиции обучающегося как активного и ответственного члена российского общества;</w:t>
      </w:r>
    </w:p>
    <w:p w:rsidR="00021A4E" w:rsidRPr="003436FF" w:rsidRDefault="00521563">
      <w:pPr>
        <w:numPr>
          <w:ilvl w:val="0"/>
          <w:numId w:val="2"/>
        </w:numPr>
        <w:spacing w:after="0" w:line="264" w:lineRule="auto"/>
        <w:jc w:val="both"/>
        <w:rPr>
          <w:lang w:val="ru-RU"/>
        </w:rPr>
      </w:pPr>
      <w:r w:rsidRPr="003436F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21A4E" w:rsidRPr="003436FF" w:rsidRDefault="00521563">
      <w:pPr>
        <w:numPr>
          <w:ilvl w:val="0"/>
          <w:numId w:val="2"/>
        </w:numPr>
        <w:spacing w:after="0" w:line="264" w:lineRule="auto"/>
        <w:jc w:val="both"/>
        <w:rPr>
          <w:lang w:val="ru-RU"/>
        </w:rPr>
      </w:pPr>
      <w:r w:rsidRPr="003436F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21A4E" w:rsidRPr="003436FF" w:rsidRDefault="00521563">
      <w:pPr>
        <w:numPr>
          <w:ilvl w:val="0"/>
          <w:numId w:val="2"/>
        </w:numPr>
        <w:spacing w:after="0" w:line="264" w:lineRule="auto"/>
        <w:jc w:val="both"/>
        <w:rPr>
          <w:lang w:val="ru-RU"/>
        </w:rPr>
      </w:pPr>
      <w:r w:rsidRPr="003436F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21A4E" w:rsidRPr="003436FF" w:rsidRDefault="00521563">
      <w:pPr>
        <w:numPr>
          <w:ilvl w:val="0"/>
          <w:numId w:val="2"/>
        </w:numPr>
        <w:spacing w:after="0" w:line="264" w:lineRule="auto"/>
        <w:jc w:val="both"/>
        <w:rPr>
          <w:lang w:val="ru-RU"/>
        </w:rPr>
      </w:pPr>
      <w:r w:rsidRPr="003436F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21A4E" w:rsidRPr="003436FF" w:rsidRDefault="00521563">
      <w:pPr>
        <w:numPr>
          <w:ilvl w:val="0"/>
          <w:numId w:val="2"/>
        </w:numPr>
        <w:spacing w:after="0" w:line="264" w:lineRule="auto"/>
        <w:jc w:val="both"/>
        <w:rPr>
          <w:lang w:val="ru-RU"/>
        </w:rPr>
      </w:pPr>
      <w:r w:rsidRPr="003436F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21A4E" w:rsidRPr="003436FF" w:rsidRDefault="00521563">
      <w:pPr>
        <w:numPr>
          <w:ilvl w:val="0"/>
          <w:numId w:val="2"/>
        </w:numPr>
        <w:spacing w:after="0" w:line="264" w:lineRule="auto"/>
        <w:jc w:val="both"/>
        <w:rPr>
          <w:lang w:val="ru-RU"/>
        </w:rPr>
      </w:pPr>
      <w:r w:rsidRPr="003436FF">
        <w:rPr>
          <w:rFonts w:ascii="Times New Roman" w:hAnsi="Times New Roman"/>
          <w:color w:val="000000"/>
          <w:sz w:val="28"/>
          <w:lang w:val="ru-RU"/>
        </w:rPr>
        <w:t>готовность к гуманитарной и волонтёрской деятельности.</w:t>
      </w:r>
    </w:p>
    <w:p w:rsidR="00021A4E" w:rsidRDefault="00521563">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21A4E" w:rsidRPr="003436FF" w:rsidRDefault="00521563">
      <w:pPr>
        <w:numPr>
          <w:ilvl w:val="0"/>
          <w:numId w:val="3"/>
        </w:numPr>
        <w:spacing w:after="0" w:line="264" w:lineRule="auto"/>
        <w:jc w:val="both"/>
        <w:rPr>
          <w:lang w:val="ru-RU"/>
        </w:rPr>
      </w:pPr>
      <w:proofErr w:type="spellStart"/>
      <w:r w:rsidRPr="003436FF">
        <w:rPr>
          <w:rFonts w:ascii="Times New Roman" w:hAnsi="Times New Roman"/>
          <w:color w:val="000000"/>
          <w:sz w:val="28"/>
          <w:lang w:val="ru-RU"/>
        </w:rPr>
        <w:lastRenderedPageBreak/>
        <w:t>сформированность</w:t>
      </w:r>
      <w:proofErr w:type="spellEnd"/>
      <w:r w:rsidRPr="003436F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21A4E" w:rsidRPr="003436FF" w:rsidRDefault="00521563">
      <w:pPr>
        <w:numPr>
          <w:ilvl w:val="0"/>
          <w:numId w:val="3"/>
        </w:numPr>
        <w:spacing w:after="0" w:line="264" w:lineRule="auto"/>
        <w:jc w:val="both"/>
        <w:rPr>
          <w:lang w:val="ru-RU"/>
        </w:rPr>
      </w:pPr>
      <w:r w:rsidRPr="003436F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21A4E" w:rsidRPr="003436FF" w:rsidRDefault="00521563">
      <w:pPr>
        <w:numPr>
          <w:ilvl w:val="0"/>
          <w:numId w:val="3"/>
        </w:numPr>
        <w:spacing w:after="0" w:line="264" w:lineRule="auto"/>
        <w:jc w:val="both"/>
        <w:rPr>
          <w:lang w:val="ru-RU"/>
        </w:rPr>
      </w:pPr>
      <w:r w:rsidRPr="003436FF">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021A4E" w:rsidRDefault="00521563">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21A4E" w:rsidRPr="003436FF" w:rsidRDefault="00521563">
      <w:pPr>
        <w:numPr>
          <w:ilvl w:val="0"/>
          <w:numId w:val="4"/>
        </w:numPr>
        <w:spacing w:after="0" w:line="264" w:lineRule="auto"/>
        <w:jc w:val="both"/>
        <w:rPr>
          <w:lang w:val="ru-RU"/>
        </w:rPr>
      </w:pPr>
      <w:r w:rsidRPr="003436FF">
        <w:rPr>
          <w:rFonts w:ascii="Times New Roman" w:hAnsi="Times New Roman"/>
          <w:color w:val="000000"/>
          <w:sz w:val="28"/>
          <w:lang w:val="ru-RU"/>
        </w:rPr>
        <w:t>осознание духовных ценностей российского народа;</w:t>
      </w:r>
    </w:p>
    <w:p w:rsidR="00021A4E" w:rsidRPr="003436FF" w:rsidRDefault="00521563">
      <w:pPr>
        <w:numPr>
          <w:ilvl w:val="0"/>
          <w:numId w:val="4"/>
        </w:numPr>
        <w:spacing w:after="0" w:line="264" w:lineRule="auto"/>
        <w:jc w:val="both"/>
        <w:rPr>
          <w:lang w:val="ru-RU"/>
        </w:rPr>
      </w:pPr>
      <w:proofErr w:type="spellStart"/>
      <w:r w:rsidRPr="003436FF">
        <w:rPr>
          <w:rFonts w:ascii="Times New Roman" w:hAnsi="Times New Roman"/>
          <w:color w:val="000000"/>
          <w:sz w:val="28"/>
          <w:lang w:val="ru-RU"/>
        </w:rPr>
        <w:t>сформированность</w:t>
      </w:r>
      <w:proofErr w:type="spellEnd"/>
      <w:r w:rsidRPr="003436FF">
        <w:rPr>
          <w:rFonts w:ascii="Times New Roman" w:hAnsi="Times New Roman"/>
          <w:color w:val="000000"/>
          <w:sz w:val="28"/>
          <w:lang w:val="ru-RU"/>
        </w:rPr>
        <w:t xml:space="preserve"> нравственного сознания, норм этичного поведения;</w:t>
      </w:r>
    </w:p>
    <w:p w:rsidR="00021A4E" w:rsidRPr="003436FF" w:rsidRDefault="00521563">
      <w:pPr>
        <w:numPr>
          <w:ilvl w:val="0"/>
          <w:numId w:val="4"/>
        </w:numPr>
        <w:spacing w:after="0" w:line="264" w:lineRule="auto"/>
        <w:jc w:val="both"/>
        <w:rPr>
          <w:lang w:val="ru-RU"/>
        </w:rPr>
      </w:pPr>
      <w:r w:rsidRPr="003436F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21A4E" w:rsidRPr="003436FF" w:rsidRDefault="00521563">
      <w:pPr>
        <w:numPr>
          <w:ilvl w:val="0"/>
          <w:numId w:val="4"/>
        </w:numPr>
        <w:spacing w:after="0" w:line="264" w:lineRule="auto"/>
        <w:jc w:val="both"/>
        <w:rPr>
          <w:lang w:val="ru-RU"/>
        </w:rPr>
      </w:pPr>
      <w:r w:rsidRPr="003436FF">
        <w:rPr>
          <w:rFonts w:ascii="Times New Roman" w:hAnsi="Times New Roman"/>
          <w:color w:val="000000"/>
          <w:sz w:val="28"/>
          <w:lang w:val="ru-RU"/>
        </w:rPr>
        <w:t>осознание личного вклада в построение устойчивого будущего;</w:t>
      </w:r>
    </w:p>
    <w:p w:rsidR="00021A4E" w:rsidRPr="003436FF" w:rsidRDefault="00521563">
      <w:pPr>
        <w:numPr>
          <w:ilvl w:val="0"/>
          <w:numId w:val="4"/>
        </w:numPr>
        <w:spacing w:after="0" w:line="264" w:lineRule="auto"/>
        <w:jc w:val="both"/>
        <w:rPr>
          <w:lang w:val="ru-RU"/>
        </w:rPr>
      </w:pPr>
      <w:r w:rsidRPr="003436F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21A4E" w:rsidRDefault="00521563">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21A4E" w:rsidRPr="003436FF" w:rsidRDefault="00521563">
      <w:pPr>
        <w:numPr>
          <w:ilvl w:val="0"/>
          <w:numId w:val="5"/>
        </w:numPr>
        <w:spacing w:after="0" w:line="264" w:lineRule="auto"/>
        <w:jc w:val="both"/>
        <w:rPr>
          <w:lang w:val="ru-RU"/>
        </w:rPr>
      </w:pPr>
      <w:r w:rsidRPr="003436F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21A4E" w:rsidRPr="003436FF" w:rsidRDefault="00521563">
      <w:pPr>
        <w:numPr>
          <w:ilvl w:val="0"/>
          <w:numId w:val="5"/>
        </w:numPr>
        <w:spacing w:after="0" w:line="264" w:lineRule="auto"/>
        <w:jc w:val="both"/>
        <w:rPr>
          <w:lang w:val="ru-RU"/>
        </w:rPr>
      </w:pPr>
      <w:r w:rsidRPr="003436F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21A4E" w:rsidRPr="003436FF" w:rsidRDefault="00521563">
      <w:pPr>
        <w:numPr>
          <w:ilvl w:val="0"/>
          <w:numId w:val="5"/>
        </w:numPr>
        <w:spacing w:after="0" w:line="264" w:lineRule="auto"/>
        <w:jc w:val="both"/>
        <w:rPr>
          <w:lang w:val="ru-RU"/>
        </w:rPr>
      </w:pPr>
      <w:r w:rsidRPr="003436F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21A4E" w:rsidRPr="003436FF" w:rsidRDefault="00521563">
      <w:pPr>
        <w:numPr>
          <w:ilvl w:val="0"/>
          <w:numId w:val="5"/>
        </w:numPr>
        <w:spacing w:after="0" w:line="264" w:lineRule="auto"/>
        <w:jc w:val="both"/>
        <w:rPr>
          <w:lang w:val="ru-RU"/>
        </w:rPr>
      </w:pPr>
      <w:r w:rsidRPr="003436F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21A4E" w:rsidRDefault="00521563">
      <w:pPr>
        <w:spacing w:after="0" w:line="264" w:lineRule="auto"/>
        <w:ind w:firstLine="600"/>
        <w:jc w:val="both"/>
      </w:pPr>
      <w:r>
        <w:rPr>
          <w:rFonts w:ascii="Times New Roman" w:hAnsi="Times New Roman"/>
          <w:b/>
          <w:color w:val="000000"/>
          <w:sz w:val="28"/>
        </w:rPr>
        <w:t xml:space="preserve">5) </w:t>
      </w: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21A4E" w:rsidRPr="003436FF" w:rsidRDefault="00521563">
      <w:pPr>
        <w:numPr>
          <w:ilvl w:val="0"/>
          <w:numId w:val="6"/>
        </w:numPr>
        <w:spacing w:after="0" w:line="264" w:lineRule="auto"/>
        <w:jc w:val="both"/>
        <w:rPr>
          <w:lang w:val="ru-RU"/>
        </w:rPr>
      </w:pPr>
      <w:proofErr w:type="spellStart"/>
      <w:r w:rsidRPr="003436FF">
        <w:rPr>
          <w:rFonts w:ascii="Times New Roman" w:hAnsi="Times New Roman"/>
          <w:color w:val="000000"/>
          <w:sz w:val="28"/>
          <w:lang w:val="ru-RU"/>
        </w:rPr>
        <w:t>сформированность</w:t>
      </w:r>
      <w:proofErr w:type="spellEnd"/>
      <w:r w:rsidRPr="003436FF">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21A4E" w:rsidRPr="003436FF" w:rsidRDefault="00521563">
      <w:pPr>
        <w:numPr>
          <w:ilvl w:val="0"/>
          <w:numId w:val="6"/>
        </w:numPr>
        <w:spacing w:after="0" w:line="264" w:lineRule="auto"/>
        <w:jc w:val="both"/>
        <w:rPr>
          <w:lang w:val="ru-RU"/>
        </w:rPr>
      </w:pPr>
      <w:r w:rsidRPr="003436F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21A4E" w:rsidRPr="003436FF" w:rsidRDefault="00521563">
      <w:pPr>
        <w:numPr>
          <w:ilvl w:val="0"/>
          <w:numId w:val="6"/>
        </w:numPr>
        <w:spacing w:after="0" w:line="264" w:lineRule="auto"/>
        <w:jc w:val="both"/>
        <w:rPr>
          <w:lang w:val="ru-RU"/>
        </w:rPr>
      </w:pPr>
      <w:r w:rsidRPr="003436F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21A4E" w:rsidRDefault="00521563">
      <w:pPr>
        <w:spacing w:after="0" w:line="264" w:lineRule="auto"/>
        <w:ind w:firstLine="600"/>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21A4E" w:rsidRPr="003436FF" w:rsidRDefault="00521563">
      <w:pPr>
        <w:numPr>
          <w:ilvl w:val="0"/>
          <w:numId w:val="7"/>
        </w:numPr>
        <w:spacing w:after="0" w:line="264" w:lineRule="auto"/>
        <w:jc w:val="both"/>
        <w:rPr>
          <w:lang w:val="ru-RU"/>
        </w:rPr>
      </w:pPr>
      <w:r w:rsidRPr="003436FF">
        <w:rPr>
          <w:rFonts w:ascii="Times New Roman" w:hAnsi="Times New Roman"/>
          <w:color w:val="000000"/>
          <w:sz w:val="28"/>
          <w:lang w:val="ru-RU"/>
        </w:rPr>
        <w:lastRenderedPageBreak/>
        <w:t>готовность к труду, осознание ценности мастерства, трудолюбие;</w:t>
      </w:r>
    </w:p>
    <w:p w:rsidR="00021A4E" w:rsidRPr="003436FF" w:rsidRDefault="00521563">
      <w:pPr>
        <w:numPr>
          <w:ilvl w:val="0"/>
          <w:numId w:val="7"/>
        </w:numPr>
        <w:spacing w:after="0" w:line="264" w:lineRule="auto"/>
        <w:jc w:val="both"/>
        <w:rPr>
          <w:lang w:val="ru-RU"/>
        </w:rPr>
      </w:pPr>
      <w:r w:rsidRPr="003436F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21A4E" w:rsidRPr="003436FF" w:rsidRDefault="00521563">
      <w:pPr>
        <w:numPr>
          <w:ilvl w:val="0"/>
          <w:numId w:val="7"/>
        </w:numPr>
        <w:spacing w:after="0" w:line="264" w:lineRule="auto"/>
        <w:jc w:val="both"/>
        <w:rPr>
          <w:lang w:val="ru-RU"/>
        </w:rPr>
      </w:pPr>
      <w:r w:rsidRPr="003436FF">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21A4E" w:rsidRPr="003436FF" w:rsidRDefault="00521563">
      <w:pPr>
        <w:numPr>
          <w:ilvl w:val="0"/>
          <w:numId w:val="7"/>
        </w:numPr>
        <w:spacing w:after="0" w:line="264" w:lineRule="auto"/>
        <w:jc w:val="both"/>
        <w:rPr>
          <w:lang w:val="ru-RU"/>
        </w:rPr>
      </w:pPr>
      <w:r w:rsidRPr="003436FF">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21A4E" w:rsidRDefault="00521563">
      <w:pPr>
        <w:spacing w:after="0" w:line="264" w:lineRule="auto"/>
        <w:ind w:firstLine="600"/>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21A4E" w:rsidRPr="003436FF" w:rsidRDefault="00521563">
      <w:pPr>
        <w:numPr>
          <w:ilvl w:val="0"/>
          <w:numId w:val="8"/>
        </w:numPr>
        <w:spacing w:after="0" w:line="264" w:lineRule="auto"/>
        <w:jc w:val="both"/>
        <w:rPr>
          <w:lang w:val="ru-RU"/>
        </w:rPr>
      </w:pPr>
      <w:proofErr w:type="spellStart"/>
      <w:r w:rsidRPr="003436FF">
        <w:rPr>
          <w:rFonts w:ascii="Times New Roman" w:hAnsi="Times New Roman"/>
          <w:color w:val="000000"/>
          <w:sz w:val="28"/>
          <w:lang w:val="ru-RU"/>
        </w:rPr>
        <w:t>сформированность</w:t>
      </w:r>
      <w:proofErr w:type="spellEnd"/>
      <w:r w:rsidRPr="003436F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21A4E" w:rsidRPr="003436FF" w:rsidRDefault="00521563">
      <w:pPr>
        <w:numPr>
          <w:ilvl w:val="0"/>
          <w:numId w:val="8"/>
        </w:numPr>
        <w:spacing w:after="0" w:line="264" w:lineRule="auto"/>
        <w:jc w:val="both"/>
        <w:rPr>
          <w:lang w:val="ru-RU"/>
        </w:rPr>
      </w:pPr>
      <w:r w:rsidRPr="003436F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021A4E" w:rsidRPr="003436FF" w:rsidRDefault="00521563">
      <w:pPr>
        <w:numPr>
          <w:ilvl w:val="0"/>
          <w:numId w:val="8"/>
        </w:numPr>
        <w:spacing w:after="0" w:line="264" w:lineRule="auto"/>
        <w:jc w:val="both"/>
        <w:rPr>
          <w:lang w:val="ru-RU"/>
        </w:rPr>
      </w:pPr>
      <w:r w:rsidRPr="003436FF">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21A4E" w:rsidRPr="003436FF" w:rsidRDefault="00521563">
      <w:pPr>
        <w:numPr>
          <w:ilvl w:val="0"/>
          <w:numId w:val="8"/>
        </w:numPr>
        <w:spacing w:after="0" w:line="264" w:lineRule="auto"/>
        <w:jc w:val="both"/>
        <w:rPr>
          <w:lang w:val="ru-RU"/>
        </w:rPr>
      </w:pPr>
      <w:r w:rsidRPr="003436FF">
        <w:rPr>
          <w:rFonts w:ascii="Times New Roman" w:hAnsi="Times New Roman"/>
          <w:color w:val="000000"/>
          <w:sz w:val="28"/>
          <w:lang w:val="ru-RU"/>
        </w:rPr>
        <w:t>расширение опыта деятельности экологической направленности.</w:t>
      </w:r>
    </w:p>
    <w:p w:rsidR="00021A4E" w:rsidRDefault="00521563">
      <w:pPr>
        <w:spacing w:after="0" w:line="264" w:lineRule="auto"/>
        <w:ind w:firstLine="600"/>
        <w:jc w:val="both"/>
      </w:pPr>
      <w:r>
        <w:rPr>
          <w:rFonts w:ascii="Times New Roman" w:hAnsi="Times New Roman"/>
          <w:b/>
          <w:color w:val="000000"/>
          <w:sz w:val="28"/>
        </w:rPr>
        <w:t xml:space="preserve">8)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021A4E" w:rsidRPr="003436FF" w:rsidRDefault="00521563">
      <w:pPr>
        <w:numPr>
          <w:ilvl w:val="0"/>
          <w:numId w:val="9"/>
        </w:numPr>
        <w:spacing w:after="0" w:line="264" w:lineRule="auto"/>
        <w:jc w:val="both"/>
        <w:rPr>
          <w:lang w:val="ru-RU"/>
        </w:rPr>
      </w:pPr>
      <w:proofErr w:type="spellStart"/>
      <w:r w:rsidRPr="003436FF">
        <w:rPr>
          <w:rFonts w:ascii="Times New Roman" w:hAnsi="Times New Roman"/>
          <w:color w:val="000000"/>
          <w:sz w:val="28"/>
          <w:lang w:val="ru-RU"/>
        </w:rPr>
        <w:t>сформированность</w:t>
      </w:r>
      <w:proofErr w:type="spellEnd"/>
      <w:r w:rsidRPr="003436FF">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21A4E" w:rsidRPr="003436FF" w:rsidRDefault="00521563">
      <w:pPr>
        <w:numPr>
          <w:ilvl w:val="0"/>
          <w:numId w:val="9"/>
        </w:numPr>
        <w:spacing w:after="0" w:line="264" w:lineRule="auto"/>
        <w:jc w:val="both"/>
        <w:rPr>
          <w:lang w:val="ru-RU"/>
        </w:rPr>
      </w:pPr>
      <w:r w:rsidRPr="003436F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021A4E" w:rsidRPr="003436FF" w:rsidRDefault="00521563">
      <w:pPr>
        <w:numPr>
          <w:ilvl w:val="0"/>
          <w:numId w:val="9"/>
        </w:numPr>
        <w:spacing w:after="0" w:line="264" w:lineRule="auto"/>
        <w:jc w:val="both"/>
        <w:rPr>
          <w:lang w:val="ru-RU"/>
        </w:rPr>
      </w:pPr>
      <w:r w:rsidRPr="003436FF">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w:t>
      </w:r>
      <w:proofErr w:type="spellStart"/>
      <w:r w:rsidRPr="003436FF">
        <w:rPr>
          <w:rFonts w:ascii="Times New Roman" w:hAnsi="Times New Roman"/>
          <w:color w:val="000000"/>
          <w:sz w:val="28"/>
          <w:lang w:val="ru-RU"/>
        </w:rPr>
        <w:t>сформированность</w:t>
      </w:r>
      <w:proofErr w:type="spellEnd"/>
      <w:r w:rsidRPr="003436FF">
        <w:rPr>
          <w:rFonts w:ascii="Times New Roman" w:hAnsi="Times New Roman"/>
          <w:color w:val="000000"/>
          <w:sz w:val="28"/>
          <w:lang w:val="ru-RU"/>
        </w:rPr>
        <w:t>:</w:t>
      </w:r>
    </w:p>
    <w:p w:rsidR="00021A4E" w:rsidRPr="003436FF" w:rsidRDefault="00521563">
      <w:pPr>
        <w:numPr>
          <w:ilvl w:val="0"/>
          <w:numId w:val="10"/>
        </w:numPr>
        <w:spacing w:after="0" w:line="264" w:lineRule="auto"/>
        <w:jc w:val="both"/>
        <w:rPr>
          <w:lang w:val="ru-RU"/>
        </w:rPr>
      </w:pPr>
      <w:r w:rsidRPr="003436FF">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3436FF">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021A4E" w:rsidRPr="003436FF" w:rsidRDefault="00521563">
      <w:pPr>
        <w:numPr>
          <w:ilvl w:val="0"/>
          <w:numId w:val="10"/>
        </w:numPr>
        <w:spacing w:after="0" w:line="264" w:lineRule="auto"/>
        <w:jc w:val="both"/>
        <w:rPr>
          <w:lang w:val="ru-RU"/>
        </w:rPr>
      </w:pPr>
      <w:r w:rsidRPr="003436F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21A4E" w:rsidRPr="003436FF" w:rsidRDefault="00521563">
      <w:pPr>
        <w:numPr>
          <w:ilvl w:val="0"/>
          <w:numId w:val="10"/>
        </w:numPr>
        <w:spacing w:after="0" w:line="264" w:lineRule="auto"/>
        <w:jc w:val="both"/>
        <w:rPr>
          <w:lang w:val="ru-RU"/>
        </w:rPr>
      </w:pPr>
      <w:r w:rsidRPr="003436FF">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21A4E" w:rsidRPr="003436FF" w:rsidRDefault="00521563">
      <w:pPr>
        <w:numPr>
          <w:ilvl w:val="0"/>
          <w:numId w:val="10"/>
        </w:numPr>
        <w:spacing w:after="0" w:line="264" w:lineRule="auto"/>
        <w:jc w:val="both"/>
        <w:rPr>
          <w:lang w:val="ru-RU"/>
        </w:rPr>
      </w:pPr>
      <w:proofErr w:type="spellStart"/>
      <w:r w:rsidRPr="003436FF">
        <w:rPr>
          <w:rFonts w:ascii="Times New Roman" w:hAnsi="Times New Roman"/>
          <w:color w:val="000000"/>
          <w:sz w:val="28"/>
          <w:lang w:val="ru-RU"/>
        </w:rPr>
        <w:t>эмпатии</w:t>
      </w:r>
      <w:proofErr w:type="spellEnd"/>
      <w:r w:rsidRPr="003436FF">
        <w:rPr>
          <w:rFonts w:ascii="Times New Roman" w:hAnsi="Times New Roman"/>
          <w:color w:val="000000"/>
          <w:sz w:val="28"/>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21A4E" w:rsidRPr="003436FF" w:rsidRDefault="00521563">
      <w:pPr>
        <w:numPr>
          <w:ilvl w:val="0"/>
          <w:numId w:val="10"/>
        </w:numPr>
        <w:spacing w:after="0" w:line="264" w:lineRule="auto"/>
        <w:jc w:val="both"/>
        <w:rPr>
          <w:lang w:val="ru-RU"/>
        </w:rPr>
      </w:pPr>
      <w:r w:rsidRPr="003436F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У обучающегося будут сформированы следующие </w:t>
      </w:r>
      <w:r w:rsidRPr="003436FF">
        <w:rPr>
          <w:rFonts w:ascii="Times New Roman" w:hAnsi="Times New Roman"/>
          <w:b/>
          <w:color w:val="000000"/>
          <w:sz w:val="28"/>
          <w:lang w:val="ru-RU"/>
        </w:rPr>
        <w:t>базовые логические действия</w:t>
      </w:r>
      <w:r w:rsidRPr="003436FF">
        <w:rPr>
          <w:rFonts w:ascii="Times New Roman" w:hAnsi="Times New Roman"/>
          <w:color w:val="000000"/>
          <w:sz w:val="28"/>
          <w:lang w:val="ru-RU"/>
        </w:rPr>
        <w:t xml:space="preserve"> как часть познавательных универсальных учебных действий:</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t>определять цели деятельности, задавать параметры и критерии их достижения;</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t>выявлять закономерности и противоречия языковых явлений, данных в наблюдении;</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21A4E" w:rsidRPr="003436FF" w:rsidRDefault="00521563">
      <w:pPr>
        <w:numPr>
          <w:ilvl w:val="0"/>
          <w:numId w:val="11"/>
        </w:numPr>
        <w:spacing w:after="0" w:line="264" w:lineRule="auto"/>
        <w:jc w:val="both"/>
        <w:rPr>
          <w:lang w:val="ru-RU"/>
        </w:rPr>
      </w:pPr>
      <w:r w:rsidRPr="003436FF">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У обучающегося будут сформированы следующие </w:t>
      </w:r>
      <w:r w:rsidRPr="003436FF">
        <w:rPr>
          <w:rFonts w:ascii="Times New Roman" w:hAnsi="Times New Roman"/>
          <w:b/>
          <w:color w:val="000000"/>
          <w:sz w:val="28"/>
          <w:lang w:val="ru-RU"/>
        </w:rPr>
        <w:t>базовые исследовательские действия</w:t>
      </w:r>
      <w:r w:rsidRPr="003436FF">
        <w:rPr>
          <w:rFonts w:ascii="Times New Roman" w:hAnsi="Times New Roman"/>
          <w:color w:val="000000"/>
          <w:sz w:val="28"/>
          <w:lang w:val="ru-RU"/>
        </w:rPr>
        <w:t xml:space="preserve"> как часть познавательных универсальных учебных действий:</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давать оценку новым ситуациям, приобретённому опыту;</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уметь интегрировать знания из разных предметных областей;</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021A4E" w:rsidRPr="003436FF" w:rsidRDefault="00521563">
      <w:pPr>
        <w:numPr>
          <w:ilvl w:val="0"/>
          <w:numId w:val="12"/>
        </w:numPr>
        <w:spacing w:after="0" w:line="264" w:lineRule="auto"/>
        <w:jc w:val="both"/>
        <w:rPr>
          <w:lang w:val="ru-RU"/>
        </w:rPr>
      </w:pPr>
      <w:r w:rsidRPr="003436FF">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У обучающегося будут сформированы следующие </w:t>
      </w:r>
      <w:r w:rsidRPr="003436FF">
        <w:rPr>
          <w:rFonts w:ascii="Times New Roman" w:hAnsi="Times New Roman"/>
          <w:b/>
          <w:color w:val="000000"/>
          <w:sz w:val="28"/>
          <w:lang w:val="ru-RU"/>
        </w:rPr>
        <w:t>умения работать с информацией</w:t>
      </w:r>
      <w:r w:rsidRPr="003436FF">
        <w:rPr>
          <w:rFonts w:ascii="Times New Roman" w:hAnsi="Times New Roman"/>
          <w:color w:val="000000"/>
          <w:sz w:val="28"/>
          <w:lang w:val="ru-RU"/>
        </w:rPr>
        <w:t xml:space="preserve"> как часть познавательных универсальных учебных действий:</w:t>
      </w:r>
    </w:p>
    <w:p w:rsidR="00021A4E" w:rsidRPr="003436FF" w:rsidRDefault="00521563">
      <w:pPr>
        <w:numPr>
          <w:ilvl w:val="0"/>
          <w:numId w:val="13"/>
        </w:numPr>
        <w:spacing w:after="0" w:line="264" w:lineRule="auto"/>
        <w:jc w:val="both"/>
        <w:rPr>
          <w:lang w:val="ru-RU"/>
        </w:rPr>
      </w:pPr>
      <w:r w:rsidRPr="003436FF">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3436FF">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021A4E" w:rsidRPr="003436FF" w:rsidRDefault="00521563">
      <w:pPr>
        <w:numPr>
          <w:ilvl w:val="0"/>
          <w:numId w:val="13"/>
        </w:numPr>
        <w:spacing w:after="0" w:line="264" w:lineRule="auto"/>
        <w:jc w:val="both"/>
        <w:rPr>
          <w:lang w:val="ru-RU"/>
        </w:rPr>
      </w:pPr>
      <w:r w:rsidRPr="003436FF">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21A4E" w:rsidRPr="003436FF" w:rsidRDefault="00521563">
      <w:pPr>
        <w:numPr>
          <w:ilvl w:val="0"/>
          <w:numId w:val="13"/>
        </w:numPr>
        <w:spacing w:after="0" w:line="264" w:lineRule="auto"/>
        <w:jc w:val="both"/>
        <w:rPr>
          <w:lang w:val="ru-RU"/>
        </w:rPr>
      </w:pPr>
      <w:r w:rsidRPr="003436FF">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021A4E" w:rsidRPr="003436FF" w:rsidRDefault="00521563">
      <w:pPr>
        <w:numPr>
          <w:ilvl w:val="0"/>
          <w:numId w:val="13"/>
        </w:numPr>
        <w:spacing w:after="0" w:line="264" w:lineRule="auto"/>
        <w:jc w:val="both"/>
        <w:rPr>
          <w:lang w:val="ru-RU"/>
        </w:rPr>
      </w:pPr>
      <w:r w:rsidRPr="003436FF">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21A4E" w:rsidRPr="003436FF" w:rsidRDefault="00521563">
      <w:pPr>
        <w:numPr>
          <w:ilvl w:val="0"/>
          <w:numId w:val="13"/>
        </w:numPr>
        <w:spacing w:after="0" w:line="264" w:lineRule="auto"/>
        <w:jc w:val="both"/>
        <w:rPr>
          <w:lang w:val="ru-RU"/>
        </w:rPr>
      </w:pPr>
      <w:r w:rsidRPr="003436FF">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У обучающегося будут сформированы следующие </w:t>
      </w:r>
      <w:r w:rsidRPr="003436FF">
        <w:rPr>
          <w:rFonts w:ascii="Times New Roman" w:hAnsi="Times New Roman"/>
          <w:b/>
          <w:color w:val="000000"/>
          <w:sz w:val="28"/>
          <w:lang w:val="ru-RU"/>
        </w:rPr>
        <w:t xml:space="preserve">умения общения </w:t>
      </w:r>
      <w:r w:rsidRPr="003436FF">
        <w:rPr>
          <w:rFonts w:ascii="Times New Roman" w:hAnsi="Times New Roman"/>
          <w:color w:val="000000"/>
          <w:sz w:val="28"/>
          <w:lang w:val="ru-RU"/>
        </w:rPr>
        <w:t>как часть коммуникативных универсальных учебных действий:</w:t>
      </w:r>
    </w:p>
    <w:p w:rsidR="00021A4E" w:rsidRPr="003436FF" w:rsidRDefault="00521563">
      <w:pPr>
        <w:numPr>
          <w:ilvl w:val="0"/>
          <w:numId w:val="14"/>
        </w:numPr>
        <w:spacing w:after="0" w:line="264" w:lineRule="auto"/>
        <w:jc w:val="both"/>
        <w:rPr>
          <w:lang w:val="ru-RU"/>
        </w:rPr>
      </w:pPr>
      <w:r w:rsidRPr="003436FF">
        <w:rPr>
          <w:rFonts w:ascii="Times New Roman" w:hAnsi="Times New Roman"/>
          <w:color w:val="000000"/>
          <w:sz w:val="28"/>
          <w:lang w:val="ru-RU"/>
        </w:rPr>
        <w:t>осуществлять коммуникацию во всех сферах жизни;</w:t>
      </w:r>
    </w:p>
    <w:p w:rsidR="00021A4E" w:rsidRPr="003436FF" w:rsidRDefault="00521563">
      <w:pPr>
        <w:numPr>
          <w:ilvl w:val="0"/>
          <w:numId w:val="14"/>
        </w:numPr>
        <w:spacing w:after="0" w:line="264" w:lineRule="auto"/>
        <w:jc w:val="both"/>
        <w:rPr>
          <w:lang w:val="ru-RU"/>
        </w:rPr>
      </w:pPr>
      <w:r w:rsidRPr="003436FF">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21A4E" w:rsidRPr="003436FF" w:rsidRDefault="00521563">
      <w:pPr>
        <w:numPr>
          <w:ilvl w:val="0"/>
          <w:numId w:val="14"/>
        </w:numPr>
        <w:spacing w:after="0" w:line="264" w:lineRule="auto"/>
        <w:jc w:val="both"/>
        <w:rPr>
          <w:lang w:val="ru-RU"/>
        </w:rPr>
      </w:pPr>
      <w:r w:rsidRPr="003436FF">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021A4E" w:rsidRPr="003436FF" w:rsidRDefault="00521563">
      <w:pPr>
        <w:numPr>
          <w:ilvl w:val="0"/>
          <w:numId w:val="14"/>
        </w:numPr>
        <w:spacing w:after="0" w:line="264" w:lineRule="auto"/>
        <w:jc w:val="both"/>
        <w:rPr>
          <w:lang w:val="ru-RU"/>
        </w:rPr>
      </w:pPr>
      <w:r w:rsidRPr="003436FF">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У обучающегося будут сформированы следующие </w:t>
      </w:r>
      <w:r w:rsidRPr="003436FF">
        <w:rPr>
          <w:rFonts w:ascii="Times New Roman" w:hAnsi="Times New Roman"/>
          <w:b/>
          <w:color w:val="000000"/>
          <w:sz w:val="28"/>
          <w:lang w:val="ru-RU"/>
        </w:rPr>
        <w:t>умения самоорганизации</w:t>
      </w:r>
      <w:r w:rsidRPr="003436FF">
        <w:rPr>
          <w:rFonts w:ascii="Times New Roman" w:hAnsi="Times New Roman"/>
          <w:color w:val="000000"/>
          <w:sz w:val="28"/>
          <w:lang w:val="ru-RU"/>
        </w:rPr>
        <w:t xml:space="preserve"> как части регулятивных универсальных учебных действий:</w:t>
      </w:r>
    </w:p>
    <w:p w:rsidR="00021A4E" w:rsidRPr="003436FF" w:rsidRDefault="00521563">
      <w:pPr>
        <w:numPr>
          <w:ilvl w:val="0"/>
          <w:numId w:val="15"/>
        </w:numPr>
        <w:spacing w:after="0" w:line="264" w:lineRule="auto"/>
        <w:jc w:val="both"/>
        <w:rPr>
          <w:lang w:val="ru-RU"/>
        </w:rPr>
      </w:pPr>
      <w:r w:rsidRPr="003436F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21A4E" w:rsidRPr="003436FF" w:rsidRDefault="00521563">
      <w:pPr>
        <w:numPr>
          <w:ilvl w:val="0"/>
          <w:numId w:val="15"/>
        </w:numPr>
        <w:spacing w:after="0" w:line="264" w:lineRule="auto"/>
        <w:jc w:val="both"/>
        <w:rPr>
          <w:lang w:val="ru-RU"/>
        </w:rPr>
      </w:pPr>
      <w:r w:rsidRPr="003436F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21A4E" w:rsidRPr="003436FF" w:rsidRDefault="00521563">
      <w:pPr>
        <w:numPr>
          <w:ilvl w:val="0"/>
          <w:numId w:val="15"/>
        </w:numPr>
        <w:spacing w:after="0" w:line="264" w:lineRule="auto"/>
        <w:jc w:val="both"/>
        <w:rPr>
          <w:lang w:val="ru-RU"/>
        </w:rPr>
      </w:pPr>
      <w:r w:rsidRPr="003436FF">
        <w:rPr>
          <w:rFonts w:ascii="Times New Roman" w:hAnsi="Times New Roman"/>
          <w:color w:val="000000"/>
          <w:sz w:val="28"/>
          <w:lang w:val="ru-RU"/>
        </w:rPr>
        <w:t>расширять рамки учебного предмета на основе личных предпочтений;</w:t>
      </w:r>
    </w:p>
    <w:p w:rsidR="00021A4E" w:rsidRPr="003436FF" w:rsidRDefault="00521563">
      <w:pPr>
        <w:numPr>
          <w:ilvl w:val="0"/>
          <w:numId w:val="15"/>
        </w:numPr>
        <w:spacing w:after="0" w:line="264" w:lineRule="auto"/>
        <w:jc w:val="both"/>
        <w:rPr>
          <w:lang w:val="ru-RU"/>
        </w:rPr>
      </w:pPr>
      <w:r w:rsidRPr="003436FF">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021A4E" w:rsidRDefault="00521563">
      <w:pPr>
        <w:numPr>
          <w:ilvl w:val="0"/>
          <w:numId w:val="1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021A4E" w:rsidRPr="003436FF" w:rsidRDefault="00521563">
      <w:pPr>
        <w:numPr>
          <w:ilvl w:val="0"/>
          <w:numId w:val="15"/>
        </w:numPr>
        <w:spacing w:after="0" w:line="264" w:lineRule="auto"/>
        <w:jc w:val="both"/>
        <w:rPr>
          <w:lang w:val="ru-RU"/>
        </w:rPr>
      </w:pPr>
      <w:r w:rsidRPr="003436FF">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 xml:space="preserve">У обучающегося будут сформированы следующие </w:t>
      </w:r>
      <w:r w:rsidRPr="003436FF">
        <w:rPr>
          <w:rFonts w:ascii="Times New Roman" w:hAnsi="Times New Roman"/>
          <w:b/>
          <w:color w:val="000000"/>
          <w:sz w:val="28"/>
          <w:lang w:val="ru-RU"/>
        </w:rPr>
        <w:t>умения самоконтроля, принятия себя и других</w:t>
      </w:r>
      <w:r w:rsidRPr="003436FF">
        <w:rPr>
          <w:rFonts w:ascii="Times New Roman" w:hAnsi="Times New Roman"/>
          <w:color w:val="000000"/>
          <w:sz w:val="28"/>
          <w:lang w:val="ru-RU"/>
        </w:rPr>
        <w:t xml:space="preserve"> как части регулятивных универсальных учебных действий:</w:t>
      </w:r>
    </w:p>
    <w:p w:rsidR="00021A4E" w:rsidRPr="003436FF" w:rsidRDefault="00521563">
      <w:pPr>
        <w:numPr>
          <w:ilvl w:val="0"/>
          <w:numId w:val="16"/>
        </w:numPr>
        <w:spacing w:after="0" w:line="264" w:lineRule="auto"/>
        <w:jc w:val="both"/>
        <w:rPr>
          <w:lang w:val="ru-RU"/>
        </w:rPr>
      </w:pPr>
      <w:r w:rsidRPr="003436F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21A4E" w:rsidRPr="003436FF" w:rsidRDefault="00521563">
      <w:pPr>
        <w:numPr>
          <w:ilvl w:val="0"/>
          <w:numId w:val="16"/>
        </w:numPr>
        <w:spacing w:after="0" w:line="264" w:lineRule="auto"/>
        <w:jc w:val="both"/>
        <w:rPr>
          <w:lang w:val="ru-RU"/>
        </w:rPr>
      </w:pPr>
      <w:r w:rsidRPr="003436F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21A4E" w:rsidRPr="003436FF" w:rsidRDefault="00521563">
      <w:pPr>
        <w:numPr>
          <w:ilvl w:val="0"/>
          <w:numId w:val="16"/>
        </w:numPr>
        <w:spacing w:after="0" w:line="264" w:lineRule="auto"/>
        <w:jc w:val="both"/>
        <w:rPr>
          <w:lang w:val="ru-RU"/>
        </w:rPr>
      </w:pPr>
      <w:r w:rsidRPr="003436FF">
        <w:rPr>
          <w:rFonts w:ascii="Times New Roman" w:hAnsi="Times New Roman"/>
          <w:color w:val="000000"/>
          <w:sz w:val="28"/>
          <w:lang w:val="ru-RU"/>
        </w:rPr>
        <w:t>уметь оценивать риски и своевременно принимать решение по их снижению;</w:t>
      </w:r>
    </w:p>
    <w:p w:rsidR="00021A4E" w:rsidRPr="003436FF" w:rsidRDefault="00521563">
      <w:pPr>
        <w:numPr>
          <w:ilvl w:val="0"/>
          <w:numId w:val="16"/>
        </w:numPr>
        <w:spacing w:after="0" w:line="264" w:lineRule="auto"/>
        <w:jc w:val="both"/>
        <w:rPr>
          <w:lang w:val="ru-RU"/>
        </w:rPr>
      </w:pPr>
      <w:r w:rsidRPr="003436FF">
        <w:rPr>
          <w:rFonts w:ascii="Times New Roman" w:hAnsi="Times New Roman"/>
          <w:color w:val="000000"/>
          <w:sz w:val="28"/>
          <w:lang w:val="ru-RU"/>
        </w:rPr>
        <w:t>принимать себя, понимая свои недостатки и достоинства;</w:t>
      </w:r>
    </w:p>
    <w:p w:rsidR="00021A4E" w:rsidRPr="003436FF" w:rsidRDefault="00521563">
      <w:pPr>
        <w:numPr>
          <w:ilvl w:val="0"/>
          <w:numId w:val="16"/>
        </w:numPr>
        <w:spacing w:after="0" w:line="264" w:lineRule="auto"/>
        <w:jc w:val="both"/>
        <w:rPr>
          <w:lang w:val="ru-RU"/>
        </w:rPr>
      </w:pPr>
      <w:r w:rsidRPr="003436FF">
        <w:rPr>
          <w:rFonts w:ascii="Times New Roman" w:hAnsi="Times New Roman"/>
          <w:color w:val="000000"/>
          <w:sz w:val="28"/>
          <w:lang w:val="ru-RU"/>
        </w:rPr>
        <w:t>принимать мотивы и аргументы других людей при анализе результатов деятельности;</w:t>
      </w:r>
    </w:p>
    <w:p w:rsidR="00021A4E" w:rsidRPr="003436FF" w:rsidRDefault="00521563">
      <w:pPr>
        <w:numPr>
          <w:ilvl w:val="0"/>
          <w:numId w:val="16"/>
        </w:numPr>
        <w:spacing w:after="0" w:line="264" w:lineRule="auto"/>
        <w:jc w:val="both"/>
        <w:rPr>
          <w:lang w:val="ru-RU"/>
        </w:rPr>
      </w:pPr>
      <w:r w:rsidRPr="003436FF">
        <w:rPr>
          <w:rFonts w:ascii="Times New Roman" w:hAnsi="Times New Roman"/>
          <w:color w:val="000000"/>
          <w:sz w:val="28"/>
          <w:lang w:val="ru-RU"/>
        </w:rPr>
        <w:t>признавать своё право и право других на ошибку;</w:t>
      </w:r>
    </w:p>
    <w:p w:rsidR="00021A4E" w:rsidRPr="003436FF" w:rsidRDefault="00521563">
      <w:pPr>
        <w:numPr>
          <w:ilvl w:val="0"/>
          <w:numId w:val="16"/>
        </w:numPr>
        <w:spacing w:after="0" w:line="264" w:lineRule="auto"/>
        <w:jc w:val="both"/>
        <w:rPr>
          <w:lang w:val="ru-RU"/>
        </w:rPr>
      </w:pPr>
      <w:r w:rsidRPr="003436FF">
        <w:rPr>
          <w:rFonts w:ascii="Times New Roman" w:hAnsi="Times New Roman"/>
          <w:color w:val="000000"/>
          <w:sz w:val="28"/>
          <w:lang w:val="ru-RU"/>
        </w:rPr>
        <w:t>развивать способность видеть мир с позиции другого человека.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У обучающегося будут сформированы следующие </w:t>
      </w:r>
      <w:r w:rsidRPr="003436FF">
        <w:rPr>
          <w:rFonts w:ascii="Times New Roman" w:hAnsi="Times New Roman"/>
          <w:b/>
          <w:color w:val="000000"/>
          <w:sz w:val="28"/>
          <w:lang w:val="ru-RU"/>
        </w:rPr>
        <w:t>умения совместной деятельности:</w:t>
      </w:r>
    </w:p>
    <w:p w:rsidR="00021A4E" w:rsidRPr="003436FF" w:rsidRDefault="00521563">
      <w:pPr>
        <w:numPr>
          <w:ilvl w:val="0"/>
          <w:numId w:val="17"/>
        </w:numPr>
        <w:spacing w:after="0" w:line="264" w:lineRule="auto"/>
        <w:jc w:val="both"/>
        <w:rPr>
          <w:lang w:val="ru-RU"/>
        </w:rPr>
      </w:pPr>
      <w:r w:rsidRPr="003436FF">
        <w:rPr>
          <w:rFonts w:ascii="Times New Roman" w:hAnsi="Times New Roman"/>
          <w:color w:val="000000"/>
          <w:sz w:val="28"/>
          <w:lang w:val="ru-RU"/>
        </w:rPr>
        <w:t>понимать и использовать преимущества командной и индивидуальной работы;</w:t>
      </w:r>
    </w:p>
    <w:p w:rsidR="00021A4E" w:rsidRPr="003436FF" w:rsidRDefault="00521563">
      <w:pPr>
        <w:numPr>
          <w:ilvl w:val="0"/>
          <w:numId w:val="17"/>
        </w:numPr>
        <w:spacing w:after="0" w:line="264" w:lineRule="auto"/>
        <w:jc w:val="both"/>
        <w:rPr>
          <w:lang w:val="ru-RU"/>
        </w:rPr>
      </w:pPr>
      <w:r w:rsidRPr="003436FF">
        <w:rPr>
          <w:rFonts w:ascii="Times New Roman" w:hAnsi="Times New Roman"/>
          <w:color w:val="000000"/>
          <w:sz w:val="28"/>
          <w:lang w:val="ru-RU"/>
        </w:rPr>
        <w:t xml:space="preserve">выбирать тематику и </w:t>
      </w:r>
      <w:proofErr w:type="gramStart"/>
      <w:r w:rsidRPr="003436FF">
        <w:rPr>
          <w:rFonts w:ascii="Times New Roman" w:hAnsi="Times New Roman"/>
          <w:color w:val="000000"/>
          <w:sz w:val="28"/>
          <w:lang w:val="ru-RU"/>
        </w:rPr>
        <w:t>методы совместных действий с учётом общих интересов</w:t>
      </w:r>
      <w:proofErr w:type="gramEnd"/>
      <w:r w:rsidRPr="003436FF">
        <w:rPr>
          <w:rFonts w:ascii="Times New Roman" w:hAnsi="Times New Roman"/>
          <w:color w:val="000000"/>
          <w:sz w:val="28"/>
          <w:lang w:val="ru-RU"/>
        </w:rPr>
        <w:t xml:space="preserve"> и возможностей каждого члена коллектива;</w:t>
      </w:r>
    </w:p>
    <w:p w:rsidR="00021A4E" w:rsidRPr="003436FF" w:rsidRDefault="00521563">
      <w:pPr>
        <w:numPr>
          <w:ilvl w:val="0"/>
          <w:numId w:val="17"/>
        </w:numPr>
        <w:spacing w:after="0" w:line="264" w:lineRule="auto"/>
        <w:jc w:val="both"/>
        <w:rPr>
          <w:lang w:val="ru-RU"/>
        </w:rPr>
      </w:pPr>
      <w:r w:rsidRPr="003436FF">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21A4E" w:rsidRPr="003436FF" w:rsidRDefault="00521563">
      <w:pPr>
        <w:numPr>
          <w:ilvl w:val="0"/>
          <w:numId w:val="17"/>
        </w:numPr>
        <w:spacing w:after="0" w:line="264" w:lineRule="auto"/>
        <w:jc w:val="both"/>
        <w:rPr>
          <w:lang w:val="ru-RU"/>
        </w:rPr>
      </w:pPr>
      <w:r w:rsidRPr="003436FF">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021A4E" w:rsidRPr="003436FF" w:rsidRDefault="00521563">
      <w:pPr>
        <w:numPr>
          <w:ilvl w:val="0"/>
          <w:numId w:val="17"/>
        </w:numPr>
        <w:spacing w:after="0" w:line="264" w:lineRule="auto"/>
        <w:jc w:val="both"/>
        <w:rPr>
          <w:lang w:val="ru-RU"/>
        </w:rPr>
      </w:pPr>
      <w:r w:rsidRPr="003436F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21A4E" w:rsidRPr="003436FF" w:rsidRDefault="00021A4E">
      <w:pPr>
        <w:spacing w:after="0" w:line="264" w:lineRule="auto"/>
        <w:ind w:left="120"/>
        <w:jc w:val="both"/>
        <w:rPr>
          <w:lang w:val="ru-RU"/>
        </w:rPr>
      </w:pPr>
    </w:p>
    <w:p w:rsidR="00021A4E" w:rsidRPr="003436FF" w:rsidRDefault="00521563">
      <w:pPr>
        <w:spacing w:after="0" w:line="264" w:lineRule="auto"/>
        <w:ind w:left="120"/>
        <w:jc w:val="both"/>
        <w:rPr>
          <w:lang w:val="ru-RU"/>
        </w:rPr>
      </w:pPr>
      <w:r w:rsidRPr="003436FF">
        <w:rPr>
          <w:rFonts w:ascii="Times New Roman" w:hAnsi="Times New Roman"/>
          <w:b/>
          <w:color w:val="000000"/>
          <w:sz w:val="28"/>
          <w:lang w:val="ru-RU"/>
        </w:rPr>
        <w:t xml:space="preserve">ПРЕДМЕТНЫЕ РЕЗУЛЬТАТЫ </w:t>
      </w:r>
    </w:p>
    <w:p w:rsidR="00021A4E" w:rsidRPr="003436FF" w:rsidRDefault="00021A4E">
      <w:pPr>
        <w:spacing w:after="0" w:line="264" w:lineRule="auto"/>
        <w:ind w:left="120"/>
        <w:jc w:val="both"/>
        <w:rPr>
          <w:lang w:val="ru-RU"/>
        </w:rPr>
      </w:pPr>
    </w:p>
    <w:p w:rsidR="00021A4E" w:rsidRPr="003436FF" w:rsidRDefault="00521563">
      <w:pPr>
        <w:spacing w:after="0" w:line="264" w:lineRule="auto"/>
        <w:ind w:left="120"/>
        <w:jc w:val="both"/>
        <w:rPr>
          <w:lang w:val="ru-RU"/>
        </w:rPr>
      </w:pPr>
      <w:r w:rsidRPr="003436FF">
        <w:rPr>
          <w:rFonts w:ascii="Times New Roman" w:hAnsi="Times New Roman"/>
          <w:b/>
          <w:color w:val="000000"/>
          <w:sz w:val="28"/>
          <w:lang w:val="ru-RU"/>
        </w:rPr>
        <w:t>10 КЛАСС</w:t>
      </w:r>
    </w:p>
    <w:p w:rsidR="00021A4E" w:rsidRPr="003436FF" w:rsidRDefault="00021A4E">
      <w:pPr>
        <w:spacing w:after="0" w:line="264" w:lineRule="auto"/>
        <w:ind w:left="120"/>
        <w:jc w:val="both"/>
        <w:rPr>
          <w:lang w:val="ru-RU"/>
        </w:rPr>
      </w:pP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Общие сведения о языке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21A4E" w:rsidRPr="003436FF" w:rsidRDefault="00521563">
      <w:pPr>
        <w:spacing w:after="0" w:line="264" w:lineRule="auto"/>
        <w:ind w:firstLine="600"/>
        <w:jc w:val="both"/>
        <w:rPr>
          <w:lang w:val="ru-RU"/>
        </w:rPr>
      </w:pPr>
      <w:r w:rsidRPr="003436FF">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Язык и речь. Культура речи</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Система языка. Культура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 культуре речи как разделе лингвистики.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 языковой норме, её видах.</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словари русского языка в учебной деятельности.</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Фонетика. Орфоэпия. Орфоэпические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Выполнять фонетический анализ слова.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Определять изобразительно-выразительные средства фонетики в тексте.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орфоэпический словарь.</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Лексикология и фразеология. Лексические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Выполнять лексический анализ слова.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Определять изобразительно-выразительные средства лексики.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Соблюдать лексические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21A4E" w:rsidRPr="003436FF" w:rsidRDefault="00521563">
      <w:pPr>
        <w:spacing w:after="0" w:line="264" w:lineRule="auto"/>
        <w:ind w:firstLine="600"/>
        <w:jc w:val="both"/>
        <w:rPr>
          <w:lang w:val="ru-RU"/>
        </w:rPr>
      </w:pPr>
      <w:proofErr w:type="spellStart"/>
      <w:r w:rsidRPr="003436FF">
        <w:rPr>
          <w:rFonts w:ascii="Times New Roman" w:hAnsi="Times New Roman"/>
          <w:b/>
          <w:color w:val="000000"/>
          <w:sz w:val="28"/>
          <w:lang w:val="ru-RU"/>
        </w:rPr>
        <w:t>Морфемика</w:t>
      </w:r>
      <w:proofErr w:type="spellEnd"/>
      <w:r w:rsidRPr="003436FF">
        <w:rPr>
          <w:rFonts w:ascii="Times New Roman" w:hAnsi="Times New Roman"/>
          <w:b/>
          <w:color w:val="000000"/>
          <w:sz w:val="28"/>
          <w:lang w:val="ru-RU"/>
        </w:rPr>
        <w:t xml:space="preserve"> и словообразование. Словообразовательные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Выполнять морфемный и словообразовательный анализ слова.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словообразовательный словарь.</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Морфология. Морфологические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Выполнять морфологический анализ слова.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Определять особенности употребления в тексте слов разных частей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Соблюдать морфологические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словарь грамматических трудностей, справочники.</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Орфография. Основные правила орфографии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 принципах и разделах русской орфографии.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Выполнять орфографический анализ слова.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Соблюдать правила орфографии.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орфографические словари.</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Речь. Речевое общение</w:t>
      </w:r>
    </w:p>
    <w:p w:rsidR="00021A4E" w:rsidRPr="003436FF" w:rsidRDefault="00521563">
      <w:pPr>
        <w:spacing w:after="0" w:line="264" w:lineRule="auto"/>
        <w:ind w:firstLine="600"/>
        <w:jc w:val="both"/>
        <w:rPr>
          <w:lang w:val="ru-RU"/>
        </w:rPr>
      </w:pPr>
      <w:r w:rsidRPr="003436FF">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3436FF">
        <w:rPr>
          <w:rFonts w:ascii="Times New Roman" w:hAnsi="Times New Roman"/>
          <w:color w:val="000000"/>
          <w:sz w:val="28"/>
          <w:lang w:val="ru-RU"/>
        </w:rPr>
        <w:t>инфографику</w:t>
      </w:r>
      <w:proofErr w:type="spellEnd"/>
      <w:r w:rsidRPr="003436FF">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Употреблять языковые средства с учётом речевой ситуации.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Текст. Информационно-смысловая переработка текста</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021A4E" w:rsidRPr="00F64D95" w:rsidRDefault="00521563">
      <w:pPr>
        <w:spacing w:after="0" w:line="264" w:lineRule="auto"/>
        <w:ind w:firstLine="600"/>
        <w:jc w:val="both"/>
        <w:rPr>
          <w:lang w:val="ru-RU"/>
        </w:rPr>
      </w:pPr>
      <w:r w:rsidRPr="003436FF">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F64D95">
        <w:rPr>
          <w:rFonts w:ascii="Times New Roman" w:hAnsi="Times New Roman"/>
          <w:color w:val="000000"/>
          <w:sz w:val="28"/>
          <w:lang w:val="ru-RU"/>
        </w:rPr>
        <w:t>(подтекстовую) информацию текстов, воспринимаемых зрительно и (или) на слух.</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Выявлять логико-смысловые отношения между предложениями в тексте.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3436FF">
        <w:rPr>
          <w:rFonts w:ascii="Times New Roman" w:hAnsi="Times New Roman"/>
          <w:color w:val="000000"/>
          <w:sz w:val="28"/>
          <w:lang w:val="ru-RU"/>
        </w:rPr>
        <w:t>инфографику</w:t>
      </w:r>
      <w:proofErr w:type="spellEnd"/>
      <w:r w:rsidRPr="003436FF">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11 КЛАСС</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Общие сведения о языке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Язык и речь. Культура речи</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Синтаксис. Синтаксические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Выполнять синтаксический анализ словосочетания, простого и сложного предложения.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Соблюдать синтаксические нормы.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словари грамматических трудностей, справочники.</w:t>
      </w:r>
    </w:p>
    <w:p w:rsidR="00021A4E" w:rsidRPr="00F64D95" w:rsidRDefault="00521563">
      <w:pPr>
        <w:spacing w:after="0" w:line="264" w:lineRule="auto"/>
        <w:ind w:firstLine="600"/>
        <w:jc w:val="both"/>
        <w:rPr>
          <w:lang w:val="ru-RU"/>
        </w:rPr>
      </w:pPr>
      <w:r w:rsidRPr="00F64D95">
        <w:rPr>
          <w:rFonts w:ascii="Times New Roman" w:hAnsi="Times New Roman"/>
          <w:b/>
          <w:color w:val="000000"/>
          <w:sz w:val="28"/>
          <w:lang w:val="ru-RU"/>
        </w:rPr>
        <w:t>Пунктуация. Основные правила пунктуации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 принципах и разделах русской пунктуации.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Выполнять пунктуационный анализ предложения.</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Соблюдать правила пунктуации.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Использовать справочники по пунктуации.</w:t>
      </w:r>
    </w:p>
    <w:p w:rsidR="00021A4E" w:rsidRPr="003436FF" w:rsidRDefault="00521563">
      <w:pPr>
        <w:spacing w:after="0" w:line="264" w:lineRule="auto"/>
        <w:ind w:firstLine="600"/>
        <w:jc w:val="both"/>
        <w:rPr>
          <w:lang w:val="ru-RU"/>
        </w:rPr>
      </w:pPr>
      <w:r w:rsidRPr="003436FF">
        <w:rPr>
          <w:rFonts w:ascii="Times New Roman" w:hAnsi="Times New Roman"/>
          <w:b/>
          <w:color w:val="000000"/>
          <w:sz w:val="28"/>
          <w:lang w:val="ru-RU"/>
        </w:rPr>
        <w:t>Функциональная стилистика. Культура речи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 функциональной стилистике как разделе лингвистики.</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21A4E" w:rsidRPr="003436FF" w:rsidRDefault="00521563">
      <w:pPr>
        <w:spacing w:after="0" w:line="264" w:lineRule="auto"/>
        <w:ind w:firstLine="600"/>
        <w:jc w:val="both"/>
        <w:rPr>
          <w:lang w:val="ru-RU"/>
        </w:rPr>
      </w:pPr>
      <w:r w:rsidRPr="003436FF">
        <w:rPr>
          <w:rFonts w:ascii="Times New Roman" w:hAnsi="Times New Roman"/>
          <w:color w:val="000000"/>
          <w:sz w:val="28"/>
          <w:lang w:val="ru-RU"/>
        </w:rPr>
        <w:t>Применять знания о функциональных разновидностях языка в речевой практике.</w:t>
      </w:r>
    </w:p>
    <w:p w:rsidR="00021A4E" w:rsidRPr="003436FF" w:rsidRDefault="00021A4E">
      <w:pPr>
        <w:rPr>
          <w:lang w:val="ru-RU"/>
        </w:rPr>
        <w:sectPr w:rsidR="00021A4E" w:rsidRPr="003436FF">
          <w:pgSz w:w="11906" w:h="16383"/>
          <w:pgMar w:top="1134" w:right="850" w:bottom="1134" w:left="1701" w:header="720" w:footer="720" w:gutter="0"/>
          <w:cols w:space="720"/>
        </w:sectPr>
      </w:pPr>
    </w:p>
    <w:p w:rsidR="00021A4E" w:rsidRDefault="00521563">
      <w:pPr>
        <w:spacing w:after="0"/>
        <w:ind w:left="120"/>
      </w:pPr>
      <w:bookmarkStart w:id="8" w:name="block-23235650"/>
      <w:bookmarkEnd w:id="7"/>
      <w:r w:rsidRPr="003436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21A4E" w:rsidRDefault="0052156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021A4E">
        <w:trPr>
          <w:trHeight w:val="144"/>
          <w:tblCellSpacing w:w="20" w:type="nil"/>
        </w:trPr>
        <w:tc>
          <w:tcPr>
            <w:tcW w:w="464" w:type="dxa"/>
            <w:vMerge w:val="restart"/>
            <w:tcMar>
              <w:top w:w="50" w:type="dxa"/>
              <w:left w:w="100" w:type="dxa"/>
            </w:tcMar>
            <w:vAlign w:val="center"/>
          </w:tcPr>
          <w:p w:rsidR="00021A4E" w:rsidRDefault="00521563">
            <w:pPr>
              <w:spacing w:after="0"/>
              <w:ind w:left="135"/>
            </w:pPr>
            <w:r>
              <w:rPr>
                <w:rFonts w:ascii="Times New Roman" w:hAnsi="Times New Roman"/>
                <w:b/>
                <w:color w:val="000000"/>
                <w:sz w:val="24"/>
              </w:rPr>
              <w:t xml:space="preserve">№ п/п </w:t>
            </w:r>
          </w:p>
          <w:p w:rsidR="00021A4E" w:rsidRDefault="00021A4E">
            <w:pPr>
              <w:spacing w:after="0"/>
              <w:ind w:left="135"/>
            </w:pPr>
          </w:p>
        </w:tc>
        <w:tc>
          <w:tcPr>
            <w:tcW w:w="3696"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21A4E" w:rsidRDefault="00021A4E">
            <w:pPr>
              <w:spacing w:after="0"/>
              <w:ind w:left="135"/>
            </w:pPr>
          </w:p>
        </w:tc>
        <w:tc>
          <w:tcPr>
            <w:tcW w:w="0" w:type="auto"/>
            <w:gridSpan w:val="3"/>
            <w:tcMar>
              <w:top w:w="50" w:type="dxa"/>
              <w:left w:w="100" w:type="dxa"/>
            </w:tcMar>
            <w:vAlign w:val="center"/>
          </w:tcPr>
          <w:p w:rsidR="00021A4E" w:rsidRDefault="005215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21A4E" w:rsidRDefault="00021A4E">
            <w:pPr>
              <w:spacing w:after="0"/>
              <w:ind w:left="135"/>
            </w:pPr>
          </w:p>
        </w:tc>
      </w:tr>
      <w:tr w:rsidR="00021A4E">
        <w:trPr>
          <w:trHeight w:val="144"/>
          <w:tblCellSpacing w:w="20" w:type="nil"/>
        </w:trPr>
        <w:tc>
          <w:tcPr>
            <w:tcW w:w="0" w:type="auto"/>
            <w:vMerge/>
            <w:tcBorders>
              <w:top w:val="nil"/>
            </w:tcBorders>
            <w:tcMar>
              <w:top w:w="50" w:type="dxa"/>
              <w:left w:w="100" w:type="dxa"/>
            </w:tcMar>
          </w:tcPr>
          <w:p w:rsidR="00021A4E" w:rsidRDefault="00021A4E"/>
        </w:tc>
        <w:tc>
          <w:tcPr>
            <w:tcW w:w="0" w:type="auto"/>
            <w:vMerge/>
            <w:tcBorders>
              <w:top w:val="nil"/>
            </w:tcBorders>
            <w:tcMar>
              <w:top w:w="50" w:type="dxa"/>
              <w:left w:w="100" w:type="dxa"/>
            </w:tcMar>
          </w:tcPr>
          <w:p w:rsidR="00021A4E" w:rsidRDefault="00021A4E"/>
        </w:tc>
        <w:tc>
          <w:tcPr>
            <w:tcW w:w="909"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21A4E" w:rsidRDefault="00021A4E">
            <w:pPr>
              <w:spacing w:after="0"/>
              <w:ind w:left="135"/>
            </w:pPr>
          </w:p>
        </w:tc>
        <w:tc>
          <w:tcPr>
            <w:tcW w:w="1620"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1712"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0" w:type="auto"/>
            <w:vMerge/>
            <w:tcBorders>
              <w:top w:val="nil"/>
            </w:tcBorders>
            <w:tcMar>
              <w:top w:w="50" w:type="dxa"/>
              <w:left w:w="100" w:type="dxa"/>
            </w:tcMar>
          </w:tcPr>
          <w:p w:rsidR="00021A4E" w:rsidRDefault="00021A4E"/>
        </w:tc>
      </w:tr>
      <w:tr w:rsidR="00021A4E" w:rsidRPr="00D335B8">
        <w:trPr>
          <w:trHeight w:val="144"/>
          <w:tblCellSpacing w:w="20" w:type="nil"/>
        </w:trPr>
        <w:tc>
          <w:tcPr>
            <w:tcW w:w="0" w:type="auto"/>
            <w:gridSpan w:val="6"/>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b/>
                <w:color w:val="000000"/>
                <w:sz w:val="24"/>
                <w:lang w:val="ru-RU"/>
              </w:rPr>
              <w:t>Раздел 1.</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Общие сведения о языке</w:t>
            </w:r>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1.1</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1.2</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1.3</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1.4</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21A4E" w:rsidRDefault="00021A4E"/>
        </w:tc>
      </w:tr>
      <w:tr w:rsidR="00021A4E">
        <w:trPr>
          <w:trHeight w:val="144"/>
          <w:tblCellSpacing w:w="20" w:type="nil"/>
        </w:trPr>
        <w:tc>
          <w:tcPr>
            <w:tcW w:w="0" w:type="auto"/>
            <w:gridSpan w:val="6"/>
            <w:tcMar>
              <w:top w:w="50" w:type="dxa"/>
              <w:left w:w="100" w:type="dxa"/>
            </w:tcMar>
            <w:vAlign w:val="center"/>
          </w:tcPr>
          <w:p w:rsidR="00021A4E" w:rsidRDefault="00521563">
            <w:pPr>
              <w:spacing w:after="0"/>
              <w:ind w:left="135"/>
            </w:pPr>
            <w:r w:rsidRPr="003436FF">
              <w:rPr>
                <w:rFonts w:ascii="Times New Roman" w:hAnsi="Times New Roman"/>
                <w:b/>
                <w:color w:val="000000"/>
                <w:sz w:val="24"/>
                <w:lang w:val="ru-RU"/>
              </w:rPr>
              <w:t>Раздел 2.</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Система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языка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речи</w:t>
            </w:r>
            <w:proofErr w:type="spellEnd"/>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2.1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2.2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2.3</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Качества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2.5</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21A4E" w:rsidRDefault="00021A4E"/>
        </w:tc>
      </w:tr>
      <w:tr w:rsidR="00021A4E">
        <w:trPr>
          <w:trHeight w:val="144"/>
          <w:tblCellSpacing w:w="20" w:type="nil"/>
        </w:trPr>
        <w:tc>
          <w:tcPr>
            <w:tcW w:w="0" w:type="auto"/>
            <w:gridSpan w:val="6"/>
            <w:tcMar>
              <w:top w:w="50" w:type="dxa"/>
              <w:left w:w="100" w:type="dxa"/>
            </w:tcMar>
            <w:vAlign w:val="center"/>
          </w:tcPr>
          <w:p w:rsidR="00021A4E" w:rsidRDefault="00521563">
            <w:pPr>
              <w:spacing w:after="0"/>
              <w:ind w:left="135"/>
            </w:pPr>
            <w:r w:rsidRPr="003436FF">
              <w:rPr>
                <w:rFonts w:ascii="Times New Roman" w:hAnsi="Times New Roman"/>
                <w:b/>
                <w:color w:val="000000"/>
                <w:sz w:val="24"/>
                <w:lang w:val="ru-RU"/>
              </w:rPr>
              <w:t>Раздел 3.</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Фонетика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3.1</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Фонетика и орфоэпия как разделы </w:t>
            </w:r>
            <w:proofErr w:type="gramStart"/>
            <w:r w:rsidRPr="003436FF">
              <w:rPr>
                <w:rFonts w:ascii="Times New Roman" w:hAnsi="Times New Roman"/>
                <w:color w:val="000000"/>
                <w:sz w:val="24"/>
                <w:lang w:val="ru-RU"/>
              </w:rPr>
              <w:t>лингвистики.(</w:t>
            </w:r>
            <w:proofErr w:type="gramEnd"/>
            <w:r w:rsidRPr="003436FF">
              <w:rPr>
                <w:rFonts w:ascii="Times New Roman" w:hAnsi="Times New Roman"/>
                <w:color w:val="000000"/>
                <w:sz w:val="24"/>
                <w:lang w:val="ru-RU"/>
              </w:rPr>
              <w:t xml:space="preserve">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фонетики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3.2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21A4E" w:rsidRDefault="00021A4E"/>
        </w:tc>
      </w:tr>
      <w:tr w:rsidR="00021A4E" w:rsidRPr="00D335B8">
        <w:trPr>
          <w:trHeight w:val="144"/>
          <w:tblCellSpacing w:w="20" w:type="nil"/>
        </w:trPr>
        <w:tc>
          <w:tcPr>
            <w:tcW w:w="0" w:type="auto"/>
            <w:gridSpan w:val="6"/>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b/>
                <w:color w:val="000000"/>
                <w:sz w:val="24"/>
                <w:lang w:val="ru-RU"/>
              </w:rPr>
              <w:t>Раздел 4.</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Язык и речь. Культура речи. Лексикология и фразеология. Лексические нормы</w:t>
            </w:r>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4.1</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4.2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4.3</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Функционально-стилистическая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4.4</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Экспрессивно-стилистическая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4.5</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Фразеология русского языка (повторение, обобщение). </w:t>
            </w:r>
            <w:proofErr w:type="spellStart"/>
            <w:r>
              <w:rPr>
                <w:rFonts w:ascii="Times New Roman" w:hAnsi="Times New Roman"/>
                <w:color w:val="000000"/>
                <w:sz w:val="24"/>
              </w:rPr>
              <w:t>Крылатые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21A4E" w:rsidRDefault="00021A4E"/>
        </w:tc>
      </w:tr>
      <w:tr w:rsidR="00021A4E" w:rsidRPr="00D335B8">
        <w:trPr>
          <w:trHeight w:val="144"/>
          <w:tblCellSpacing w:w="20" w:type="nil"/>
        </w:trPr>
        <w:tc>
          <w:tcPr>
            <w:tcW w:w="0" w:type="auto"/>
            <w:gridSpan w:val="6"/>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b/>
                <w:color w:val="000000"/>
                <w:sz w:val="24"/>
                <w:lang w:val="ru-RU"/>
              </w:rPr>
              <w:t>Раздел 5.</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 xml:space="preserve">Язык и речь. Культура речи. </w:t>
            </w:r>
            <w:proofErr w:type="spellStart"/>
            <w:r w:rsidRPr="003436FF">
              <w:rPr>
                <w:rFonts w:ascii="Times New Roman" w:hAnsi="Times New Roman"/>
                <w:b/>
                <w:color w:val="000000"/>
                <w:sz w:val="24"/>
                <w:lang w:val="ru-RU"/>
              </w:rPr>
              <w:t>Морфемика</w:t>
            </w:r>
            <w:proofErr w:type="spellEnd"/>
            <w:r w:rsidRPr="003436FF">
              <w:rPr>
                <w:rFonts w:ascii="Times New Roman" w:hAnsi="Times New Roman"/>
                <w:b/>
                <w:color w:val="000000"/>
                <w:sz w:val="24"/>
                <w:lang w:val="ru-RU"/>
              </w:rPr>
              <w:t xml:space="preserve"> и словообразование. Словообразовательные нормы</w:t>
            </w:r>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5.1</w:t>
            </w:r>
          </w:p>
        </w:tc>
        <w:tc>
          <w:tcPr>
            <w:tcW w:w="3696" w:type="dxa"/>
            <w:tcMar>
              <w:top w:w="50" w:type="dxa"/>
              <w:left w:w="100" w:type="dxa"/>
            </w:tcMar>
            <w:vAlign w:val="center"/>
          </w:tcPr>
          <w:p w:rsidR="00021A4E" w:rsidRPr="003436FF" w:rsidRDefault="00521563">
            <w:pPr>
              <w:spacing w:after="0"/>
              <w:ind w:left="135"/>
              <w:rPr>
                <w:lang w:val="ru-RU"/>
              </w:rPr>
            </w:pPr>
            <w:proofErr w:type="spellStart"/>
            <w:r w:rsidRPr="003436FF">
              <w:rPr>
                <w:rFonts w:ascii="Times New Roman" w:hAnsi="Times New Roman"/>
                <w:color w:val="000000"/>
                <w:sz w:val="24"/>
                <w:lang w:val="ru-RU"/>
              </w:rPr>
              <w:t>Морфемика</w:t>
            </w:r>
            <w:proofErr w:type="spellEnd"/>
            <w:r w:rsidRPr="003436FF">
              <w:rPr>
                <w:rFonts w:ascii="Times New Roman" w:hAnsi="Times New Roman"/>
                <w:color w:val="000000"/>
                <w:sz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5.2</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21A4E" w:rsidRDefault="00021A4E"/>
        </w:tc>
      </w:tr>
      <w:tr w:rsidR="00021A4E">
        <w:trPr>
          <w:trHeight w:val="144"/>
          <w:tblCellSpacing w:w="20" w:type="nil"/>
        </w:trPr>
        <w:tc>
          <w:tcPr>
            <w:tcW w:w="0" w:type="auto"/>
            <w:gridSpan w:val="6"/>
            <w:tcMar>
              <w:top w:w="50" w:type="dxa"/>
              <w:left w:w="100" w:type="dxa"/>
            </w:tcMar>
            <w:vAlign w:val="center"/>
          </w:tcPr>
          <w:p w:rsidR="00021A4E" w:rsidRDefault="00521563">
            <w:pPr>
              <w:spacing w:after="0"/>
              <w:ind w:left="135"/>
            </w:pPr>
            <w:r w:rsidRPr="003436FF">
              <w:rPr>
                <w:rFonts w:ascii="Times New Roman" w:hAnsi="Times New Roman"/>
                <w:b/>
                <w:color w:val="000000"/>
                <w:sz w:val="24"/>
                <w:lang w:val="ru-RU"/>
              </w:rPr>
              <w:t>Раздел 6.</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Морфология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Морфологические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6.1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6.2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21A4E" w:rsidRDefault="00021A4E"/>
        </w:tc>
      </w:tr>
      <w:tr w:rsidR="00021A4E">
        <w:trPr>
          <w:trHeight w:val="144"/>
          <w:tblCellSpacing w:w="20" w:type="nil"/>
        </w:trPr>
        <w:tc>
          <w:tcPr>
            <w:tcW w:w="0" w:type="auto"/>
            <w:gridSpan w:val="6"/>
            <w:tcMar>
              <w:top w:w="50" w:type="dxa"/>
              <w:left w:w="100" w:type="dxa"/>
            </w:tcMar>
            <w:vAlign w:val="center"/>
          </w:tcPr>
          <w:p w:rsidR="00021A4E" w:rsidRDefault="00521563">
            <w:pPr>
              <w:spacing w:after="0"/>
              <w:ind w:left="135"/>
            </w:pPr>
            <w:r w:rsidRPr="003436FF">
              <w:rPr>
                <w:rFonts w:ascii="Times New Roman" w:hAnsi="Times New Roman"/>
                <w:b/>
                <w:color w:val="000000"/>
                <w:sz w:val="24"/>
                <w:lang w:val="ru-RU"/>
              </w:rPr>
              <w:t>Раздел 7.</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Орфография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орфографии</w:t>
            </w:r>
            <w:proofErr w:type="spellEnd"/>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7.1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7.2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7.3</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7.4</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lastRenderedPageBreak/>
              <w:t>7.5</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Правописание н и </w:t>
            </w:r>
            <w:proofErr w:type="spellStart"/>
            <w:r w:rsidRPr="003436FF">
              <w:rPr>
                <w:rFonts w:ascii="Times New Roman" w:hAnsi="Times New Roman"/>
                <w:color w:val="000000"/>
                <w:sz w:val="24"/>
                <w:lang w:val="ru-RU"/>
              </w:rPr>
              <w:t>нн</w:t>
            </w:r>
            <w:proofErr w:type="spellEnd"/>
            <w:r w:rsidRPr="003436FF">
              <w:rPr>
                <w:rFonts w:ascii="Times New Roman" w:hAnsi="Times New Roman"/>
                <w:color w:val="000000"/>
                <w:sz w:val="24"/>
                <w:lang w:val="ru-RU"/>
              </w:rPr>
              <w:t xml:space="preserve"> в словах различных частей речи</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7.6</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ни</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7.7</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7.8</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21A4E" w:rsidRDefault="00021A4E"/>
        </w:tc>
      </w:tr>
      <w:tr w:rsidR="00021A4E">
        <w:trPr>
          <w:trHeight w:val="144"/>
          <w:tblCellSpacing w:w="20" w:type="nil"/>
        </w:trPr>
        <w:tc>
          <w:tcPr>
            <w:tcW w:w="0" w:type="auto"/>
            <w:gridSpan w:val="6"/>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proofErr w:type="spellStart"/>
            <w:r>
              <w:rPr>
                <w:rFonts w:ascii="Times New Roman" w:hAnsi="Times New Roman"/>
                <w:b/>
                <w:color w:val="000000"/>
                <w:sz w:val="24"/>
              </w:rPr>
              <w:t>Речь</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Речевое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общение</w:t>
            </w:r>
            <w:proofErr w:type="spellEnd"/>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8.1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8.2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8.3</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8.4</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21A4E" w:rsidRDefault="00021A4E"/>
        </w:tc>
      </w:tr>
      <w:tr w:rsidR="00021A4E" w:rsidRPr="00D335B8">
        <w:trPr>
          <w:trHeight w:val="144"/>
          <w:tblCellSpacing w:w="20" w:type="nil"/>
        </w:trPr>
        <w:tc>
          <w:tcPr>
            <w:tcW w:w="0" w:type="auto"/>
            <w:gridSpan w:val="6"/>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b/>
                <w:color w:val="000000"/>
                <w:sz w:val="24"/>
                <w:lang w:val="ru-RU"/>
              </w:rPr>
              <w:t>Раздел 9.</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Текст. Информационно-смысловая переработка текста</w:t>
            </w:r>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9.1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9.2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lastRenderedPageBreak/>
              <w:t>9.3</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464" w:type="dxa"/>
            <w:tcMar>
              <w:top w:w="50" w:type="dxa"/>
              <w:left w:w="100" w:type="dxa"/>
            </w:tcMar>
            <w:vAlign w:val="center"/>
          </w:tcPr>
          <w:p w:rsidR="00021A4E" w:rsidRDefault="00521563">
            <w:pPr>
              <w:spacing w:after="0"/>
            </w:pPr>
            <w:r>
              <w:rPr>
                <w:rFonts w:ascii="Times New Roman" w:hAnsi="Times New Roman"/>
                <w:color w:val="000000"/>
                <w:sz w:val="24"/>
              </w:rPr>
              <w:t>9.4</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Информационно-смысловая переработка текста. План. </w:t>
            </w:r>
            <w:proofErr w:type="spellStart"/>
            <w:r w:rsidRPr="003436FF">
              <w:rPr>
                <w:rFonts w:ascii="Times New Roman" w:hAnsi="Times New Roman"/>
                <w:color w:val="000000"/>
                <w:sz w:val="24"/>
                <w:lang w:val="ru-RU"/>
              </w:rPr>
              <w:t>Тезисы.Конспект</w:t>
            </w:r>
            <w:proofErr w:type="spellEnd"/>
            <w:r w:rsidRPr="003436FF">
              <w:rPr>
                <w:rFonts w:ascii="Times New Roman" w:hAnsi="Times New Roman"/>
                <w:color w:val="000000"/>
                <w:sz w:val="24"/>
                <w:lang w:val="ru-RU"/>
              </w:rPr>
              <w:t xml:space="preserve">. Реферат. Аннотация. Отзыв. </w:t>
            </w:r>
            <w:proofErr w:type="spellStart"/>
            <w:r>
              <w:rPr>
                <w:rFonts w:ascii="Times New Roman" w:hAnsi="Times New Roman"/>
                <w:color w:val="000000"/>
                <w:sz w:val="24"/>
              </w:rPr>
              <w:t>Рецензия</w:t>
            </w:r>
            <w:proofErr w:type="spellEnd"/>
          </w:p>
        </w:tc>
        <w:tc>
          <w:tcPr>
            <w:tcW w:w="9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21A4E" w:rsidRDefault="00021A4E"/>
        </w:tc>
      </w:tr>
      <w:tr w:rsidR="00021A4E" w:rsidRPr="00D335B8">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Повторение</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021A4E" w:rsidRDefault="00021A4E">
            <w:pPr>
              <w:spacing w:after="0"/>
              <w:ind w:left="135"/>
              <w:jc w:val="center"/>
            </w:pP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rsidRPr="00D335B8">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42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021A4E" w:rsidRDefault="00021A4E">
            <w:pPr>
              <w:spacing w:after="0"/>
              <w:ind w:left="135"/>
              <w:jc w:val="center"/>
            </w:pPr>
          </w:p>
        </w:tc>
        <w:tc>
          <w:tcPr>
            <w:tcW w:w="245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021A4E">
        <w:trPr>
          <w:trHeight w:val="144"/>
          <w:tblCellSpacing w:w="20" w:type="nil"/>
        </w:trPr>
        <w:tc>
          <w:tcPr>
            <w:tcW w:w="0" w:type="auto"/>
            <w:gridSpan w:val="2"/>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021A4E" w:rsidRDefault="00021A4E"/>
        </w:tc>
      </w:tr>
    </w:tbl>
    <w:p w:rsidR="00021A4E" w:rsidRDefault="00021A4E">
      <w:pPr>
        <w:sectPr w:rsidR="00021A4E">
          <w:pgSz w:w="16383" w:h="11906" w:orient="landscape"/>
          <w:pgMar w:top="1134" w:right="850" w:bottom="1134" w:left="1701" w:header="720" w:footer="720" w:gutter="0"/>
          <w:cols w:space="720"/>
        </w:sectPr>
      </w:pPr>
    </w:p>
    <w:p w:rsidR="00021A4E" w:rsidRDefault="0052156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021A4E">
        <w:trPr>
          <w:trHeight w:val="144"/>
          <w:tblCellSpacing w:w="20" w:type="nil"/>
        </w:trPr>
        <w:tc>
          <w:tcPr>
            <w:tcW w:w="492" w:type="dxa"/>
            <w:vMerge w:val="restart"/>
            <w:tcMar>
              <w:top w:w="50" w:type="dxa"/>
              <w:left w:w="100" w:type="dxa"/>
            </w:tcMar>
            <w:vAlign w:val="center"/>
          </w:tcPr>
          <w:p w:rsidR="00021A4E" w:rsidRDefault="00521563">
            <w:pPr>
              <w:spacing w:after="0"/>
              <w:ind w:left="135"/>
            </w:pPr>
            <w:r>
              <w:rPr>
                <w:rFonts w:ascii="Times New Roman" w:hAnsi="Times New Roman"/>
                <w:b/>
                <w:color w:val="000000"/>
                <w:sz w:val="24"/>
              </w:rPr>
              <w:t xml:space="preserve">№ п/п </w:t>
            </w:r>
          </w:p>
          <w:p w:rsidR="00021A4E" w:rsidRDefault="00021A4E">
            <w:pPr>
              <w:spacing w:after="0"/>
              <w:ind w:left="135"/>
            </w:pPr>
          </w:p>
        </w:tc>
        <w:tc>
          <w:tcPr>
            <w:tcW w:w="3168"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21A4E" w:rsidRDefault="00021A4E">
            <w:pPr>
              <w:spacing w:after="0"/>
              <w:ind w:left="135"/>
            </w:pPr>
          </w:p>
        </w:tc>
        <w:tc>
          <w:tcPr>
            <w:tcW w:w="0" w:type="auto"/>
            <w:gridSpan w:val="3"/>
            <w:tcMar>
              <w:top w:w="50" w:type="dxa"/>
              <w:left w:w="100" w:type="dxa"/>
            </w:tcMar>
            <w:vAlign w:val="center"/>
          </w:tcPr>
          <w:p w:rsidR="00021A4E" w:rsidRDefault="005215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21A4E" w:rsidRDefault="00021A4E">
            <w:pPr>
              <w:spacing w:after="0"/>
              <w:ind w:left="135"/>
            </w:pPr>
          </w:p>
        </w:tc>
      </w:tr>
      <w:tr w:rsidR="00021A4E">
        <w:trPr>
          <w:trHeight w:val="144"/>
          <w:tblCellSpacing w:w="20" w:type="nil"/>
        </w:trPr>
        <w:tc>
          <w:tcPr>
            <w:tcW w:w="0" w:type="auto"/>
            <w:vMerge/>
            <w:tcBorders>
              <w:top w:val="nil"/>
            </w:tcBorders>
            <w:tcMar>
              <w:top w:w="50" w:type="dxa"/>
              <w:left w:w="100" w:type="dxa"/>
            </w:tcMar>
          </w:tcPr>
          <w:p w:rsidR="00021A4E" w:rsidRDefault="00021A4E"/>
        </w:tc>
        <w:tc>
          <w:tcPr>
            <w:tcW w:w="0" w:type="auto"/>
            <w:vMerge/>
            <w:tcBorders>
              <w:top w:val="nil"/>
            </w:tcBorders>
            <w:tcMar>
              <w:top w:w="50" w:type="dxa"/>
              <w:left w:w="100" w:type="dxa"/>
            </w:tcMar>
          </w:tcPr>
          <w:p w:rsidR="00021A4E" w:rsidRDefault="00021A4E"/>
        </w:tc>
        <w:tc>
          <w:tcPr>
            <w:tcW w:w="960"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21A4E" w:rsidRDefault="00021A4E">
            <w:pPr>
              <w:spacing w:after="0"/>
              <w:ind w:left="135"/>
            </w:pPr>
          </w:p>
        </w:tc>
        <w:tc>
          <w:tcPr>
            <w:tcW w:w="1680"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1768"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0" w:type="auto"/>
            <w:vMerge/>
            <w:tcBorders>
              <w:top w:val="nil"/>
            </w:tcBorders>
            <w:tcMar>
              <w:top w:w="50" w:type="dxa"/>
              <w:left w:w="100" w:type="dxa"/>
            </w:tcMar>
          </w:tcPr>
          <w:p w:rsidR="00021A4E" w:rsidRDefault="00021A4E"/>
        </w:tc>
      </w:tr>
      <w:tr w:rsidR="00021A4E" w:rsidRPr="00D335B8">
        <w:trPr>
          <w:trHeight w:val="144"/>
          <w:tblCellSpacing w:w="20" w:type="nil"/>
        </w:trPr>
        <w:tc>
          <w:tcPr>
            <w:tcW w:w="0" w:type="auto"/>
            <w:gridSpan w:val="6"/>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b/>
                <w:color w:val="000000"/>
                <w:sz w:val="24"/>
                <w:lang w:val="ru-RU"/>
              </w:rPr>
              <w:t>Раздел 1.</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Общие сведения о языке</w:t>
            </w:r>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1.1</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21A4E" w:rsidRDefault="00021A4E"/>
        </w:tc>
      </w:tr>
      <w:tr w:rsidR="00021A4E">
        <w:trPr>
          <w:trHeight w:val="144"/>
          <w:tblCellSpacing w:w="20" w:type="nil"/>
        </w:trPr>
        <w:tc>
          <w:tcPr>
            <w:tcW w:w="0" w:type="auto"/>
            <w:gridSpan w:val="6"/>
            <w:tcMar>
              <w:top w:w="50" w:type="dxa"/>
              <w:left w:w="100" w:type="dxa"/>
            </w:tcMar>
            <w:vAlign w:val="center"/>
          </w:tcPr>
          <w:p w:rsidR="00021A4E" w:rsidRDefault="00521563">
            <w:pPr>
              <w:spacing w:after="0"/>
              <w:ind w:left="135"/>
            </w:pPr>
            <w:r w:rsidRPr="003436FF">
              <w:rPr>
                <w:rFonts w:ascii="Times New Roman" w:hAnsi="Times New Roman"/>
                <w:b/>
                <w:color w:val="000000"/>
                <w:sz w:val="24"/>
                <w:lang w:val="ru-RU"/>
              </w:rPr>
              <w:t>Раздел 2.</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Синтаксис</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Синтаксические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2.1</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2.2</w:t>
            </w:r>
          </w:p>
        </w:tc>
        <w:tc>
          <w:tcPr>
            <w:tcW w:w="3168"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2.3</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2.4</w:t>
            </w:r>
          </w:p>
        </w:tc>
        <w:tc>
          <w:tcPr>
            <w:tcW w:w="3168"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2.5</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2.6</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2.7</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2.8</w:t>
            </w:r>
          </w:p>
        </w:tc>
        <w:tc>
          <w:tcPr>
            <w:tcW w:w="3168"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21A4E" w:rsidRDefault="00021A4E"/>
        </w:tc>
      </w:tr>
      <w:tr w:rsidR="00021A4E">
        <w:trPr>
          <w:trHeight w:val="144"/>
          <w:tblCellSpacing w:w="20" w:type="nil"/>
        </w:trPr>
        <w:tc>
          <w:tcPr>
            <w:tcW w:w="0" w:type="auto"/>
            <w:gridSpan w:val="6"/>
            <w:tcMar>
              <w:top w:w="50" w:type="dxa"/>
              <w:left w:w="100" w:type="dxa"/>
            </w:tcMar>
            <w:vAlign w:val="center"/>
          </w:tcPr>
          <w:p w:rsidR="00021A4E" w:rsidRDefault="00521563">
            <w:pPr>
              <w:spacing w:after="0"/>
              <w:ind w:left="135"/>
            </w:pPr>
            <w:r w:rsidRPr="003436FF">
              <w:rPr>
                <w:rFonts w:ascii="Times New Roman" w:hAnsi="Times New Roman"/>
                <w:b/>
                <w:color w:val="000000"/>
                <w:sz w:val="24"/>
                <w:lang w:val="ru-RU"/>
              </w:rPr>
              <w:t>Раздел 3.</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Пунктуация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пунктуации</w:t>
            </w:r>
            <w:proofErr w:type="spellEnd"/>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3.1</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3.2</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3.3</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3.4</w:t>
            </w:r>
          </w:p>
        </w:tc>
        <w:tc>
          <w:tcPr>
            <w:tcW w:w="3168"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обособлении</w:t>
            </w:r>
            <w:proofErr w:type="spellEnd"/>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3.5</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3.6</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3.7</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3.8</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3.9</w:t>
            </w:r>
          </w:p>
        </w:tc>
        <w:tc>
          <w:tcPr>
            <w:tcW w:w="3168"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21A4E" w:rsidRDefault="00021A4E"/>
        </w:tc>
      </w:tr>
      <w:tr w:rsidR="00021A4E" w:rsidRPr="00D335B8">
        <w:trPr>
          <w:trHeight w:val="144"/>
          <w:tblCellSpacing w:w="20" w:type="nil"/>
        </w:trPr>
        <w:tc>
          <w:tcPr>
            <w:tcW w:w="0" w:type="auto"/>
            <w:gridSpan w:val="6"/>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b/>
                <w:color w:val="000000"/>
                <w:sz w:val="24"/>
                <w:lang w:val="ru-RU"/>
              </w:rPr>
              <w:t>Раздел 4.</w:t>
            </w:r>
            <w:r w:rsidRPr="003436FF">
              <w:rPr>
                <w:rFonts w:ascii="Times New Roman" w:hAnsi="Times New Roman"/>
                <w:color w:val="000000"/>
                <w:sz w:val="24"/>
                <w:lang w:val="ru-RU"/>
              </w:rPr>
              <w:t xml:space="preserve"> </w:t>
            </w:r>
            <w:r w:rsidRPr="003436FF">
              <w:rPr>
                <w:rFonts w:ascii="Times New Roman" w:hAnsi="Times New Roman"/>
                <w:b/>
                <w:color w:val="000000"/>
                <w:sz w:val="24"/>
                <w:lang w:val="ru-RU"/>
              </w:rPr>
              <w:t>Функциональная стилистика. Культура речи</w:t>
            </w:r>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4.1</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4.3</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4.4</w:t>
            </w:r>
          </w:p>
        </w:tc>
        <w:tc>
          <w:tcPr>
            <w:tcW w:w="3168"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4.5</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4.6</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4.7</w:t>
            </w:r>
          </w:p>
        </w:tc>
        <w:tc>
          <w:tcPr>
            <w:tcW w:w="3168"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4.8</w:t>
            </w:r>
          </w:p>
        </w:tc>
        <w:tc>
          <w:tcPr>
            <w:tcW w:w="3168"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492" w:type="dxa"/>
            <w:tcMar>
              <w:top w:w="50" w:type="dxa"/>
              <w:left w:w="100" w:type="dxa"/>
            </w:tcMar>
            <w:vAlign w:val="center"/>
          </w:tcPr>
          <w:p w:rsidR="00021A4E" w:rsidRDefault="00521563">
            <w:pPr>
              <w:spacing w:after="0"/>
            </w:pPr>
            <w:r>
              <w:rPr>
                <w:rFonts w:ascii="Times New Roman" w:hAnsi="Times New Roman"/>
                <w:color w:val="000000"/>
                <w:sz w:val="24"/>
              </w:rPr>
              <w:t>4.9</w:t>
            </w:r>
          </w:p>
        </w:tc>
        <w:tc>
          <w:tcPr>
            <w:tcW w:w="3168"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96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21A4E" w:rsidRDefault="00021A4E"/>
        </w:tc>
      </w:tr>
      <w:tr w:rsidR="00021A4E" w:rsidRPr="00D335B8">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21A4E" w:rsidRDefault="00021A4E">
            <w:pPr>
              <w:spacing w:after="0"/>
              <w:ind w:left="135"/>
              <w:jc w:val="center"/>
            </w:pP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rsidRPr="00D335B8">
        <w:trPr>
          <w:trHeight w:val="144"/>
          <w:tblCellSpacing w:w="20" w:type="nil"/>
        </w:trPr>
        <w:tc>
          <w:tcPr>
            <w:tcW w:w="0" w:type="auto"/>
            <w:gridSpan w:val="2"/>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509"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021A4E" w:rsidRDefault="00021A4E">
            <w:pPr>
              <w:spacing w:after="0"/>
              <w:ind w:left="135"/>
              <w:jc w:val="center"/>
            </w:pPr>
          </w:p>
        </w:tc>
        <w:tc>
          <w:tcPr>
            <w:tcW w:w="2599"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/7</w:t>
              </w:r>
              <w:r>
                <w:rPr>
                  <w:rFonts w:ascii="Times New Roman" w:hAnsi="Times New Roman"/>
                  <w:color w:val="0000FF"/>
                  <w:u w:val="single"/>
                </w:rPr>
                <w:t>f</w:t>
              </w:r>
              <w:r w:rsidRPr="003436FF">
                <w:rPr>
                  <w:rFonts w:ascii="Times New Roman" w:hAnsi="Times New Roman"/>
                  <w:color w:val="0000FF"/>
                  <w:u w:val="single"/>
                  <w:lang w:val="ru-RU"/>
                </w:rPr>
                <w:t>41</w:t>
              </w:r>
              <w:r>
                <w:rPr>
                  <w:rFonts w:ascii="Times New Roman" w:hAnsi="Times New Roman"/>
                  <w:color w:val="0000FF"/>
                  <w:u w:val="single"/>
                </w:rPr>
                <w:t>c</w:t>
              </w:r>
              <w:r w:rsidRPr="003436FF">
                <w:rPr>
                  <w:rFonts w:ascii="Times New Roman" w:hAnsi="Times New Roman"/>
                  <w:color w:val="0000FF"/>
                  <w:u w:val="single"/>
                  <w:lang w:val="ru-RU"/>
                </w:rPr>
                <w:t>7</w:t>
              </w:r>
              <w:r>
                <w:rPr>
                  <w:rFonts w:ascii="Times New Roman" w:hAnsi="Times New Roman"/>
                  <w:color w:val="0000FF"/>
                  <w:u w:val="single"/>
                </w:rPr>
                <w:t>e</w:t>
              </w:r>
              <w:r w:rsidRPr="003436FF">
                <w:rPr>
                  <w:rFonts w:ascii="Times New Roman" w:hAnsi="Times New Roman"/>
                  <w:color w:val="0000FF"/>
                  <w:u w:val="single"/>
                  <w:lang w:val="ru-RU"/>
                </w:rPr>
                <w:t>2</w:t>
              </w:r>
            </w:hyperlink>
          </w:p>
        </w:tc>
      </w:tr>
      <w:tr w:rsidR="00021A4E">
        <w:trPr>
          <w:trHeight w:val="144"/>
          <w:tblCellSpacing w:w="20" w:type="nil"/>
        </w:trPr>
        <w:tc>
          <w:tcPr>
            <w:tcW w:w="0" w:type="auto"/>
            <w:gridSpan w:val="2"/>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21A4E" w:rsidRDefault="00021A4E"/>
        </w:tc>
      </w:tr>
    </w:tbl>
    <w:p w:rsidR="00021A4E" w:rsidRDefault="00021A4E">
      <w:pPr>
        <w:sectPr w:rsidR="00021A4E">
          <w:pgSz w:w="16383" w:h="11906" w:orient="landscape"/>
          <w:pgMar w:top="1134" w:right="850" w:bottom="1134" w:left="1701" w:header="720" w:footer="720" w:gutter="0"/>
          <w:cols w:space="720"/>
        </w:sectPr>
      </w:pPr>
    </w:p>
    <w:p w:rsidR="00021A4E" w:rsidRDefault="00021A4E">
      <w:pPr>
        <w:sectPr w:rsidR="00021A4E">
          <w:pgSz w:w="16383" w:h="11906" w:orient="landscape"/>
          <w:pgMar w:top="1134" w:right="850" w:bottom="1134" w:left="1701" w:header="720" w:footer="720" w:gutter="0"/>
          <w:cols w:space="720"/>
        </w:sectPr>
      </w:pPr>
    </w:p>
    <w:p w:rsidR="00021A4E" w:rsidRDefault="00521563">
      <w:pPr>
        <w:spacing w:after="0"/>
        <w:ind w:left="120"/>
      </w:pPr>
      <w:bookmarkStart w:id="9" w:name="block-23235651"/>
      <w:bookmarkEnd w:id="8"/>
      <w:r>
        <w:rPr>
          <w:rFonts w:ascii="Times New Roman" w:hAnsi="Times New Roman"/>
          <w:b/>
          <w:color w:val="000000"/>
          <w:sz w:val="28"/>
        </w:rPr>
        <w:lastRenderedPageBreak/>
        <w:t xml:space="preserve"> ПОУРОЧНОЕ ПЛАНИРОВАНИЕ </w:t>
      </w:r>
    </w:p>
    <w:p w:rsidR="00021A4E" w:rsidRDefault="0052156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3948"/>
        <w:gridCol w:w="1089"/>
        <w:gridCol w:w="1841"/>
        <w:gridCol w:w="1910"/>
        <w:gridCol w:w="1423"/>
        <w:gridCol w:w="2812"/>
      </w:tblGrid>
      <w:tr w:rsidR="00021A4E">
        <w:trPr>
          <w:trHeight w:val="144"/>
          <w:tblCellSpacing w:w="20" w:type="nil"/>
        </w:trPr>
        <w:tc>
          <w:tcPr>
            <w:tcW w:w="334" w:type="dxa"/>
            <w:vMerge w:val="restart"/>
            <w:tcMar>
              <w:top w:w="50" w:type="dxa"/>
              <w:left w:w="100" w:type="dxa"/>
            </w:tcMar>
            <w:vAlign w:val="center"/>
          </w:tcPr>
          <w:p w:rsidR="00021A4E" w:rsidRDefault="00521563">
            <w:pPr>
              <w:spacing w:after="0"/>
              <w:ind w:left="135"/>
            </w:pPr>
            <w:r>
              <w:rPr>
                <w:rFonts w:ascii="Times New Roman" w:hAnsi="Times New Roman"/>
                <w:b/>
                <w:color w:val="000000"/>
                <w:sz w:val="24"/>
              </w:rPr>
              <w:t xml:space="preserve">№ п/п </w:t>
            </w:r>
          </w:p>
          <w:p w:rsidR="00021A4E" w:rsidRDefault="00021A4E">
            <w:pPr>
              <w:spacing w:after="0"/>
              <w:ind w:left="135"/>
            </w:pPr>
          </w:p>
        </w:tc>
        <w:tc>
          <w:tcPr>
            <w:tcW w:w="3696"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21A4E" w:rsidRDefault="00021A4E">
            <w:pPr>
              <w:spacing w:after="0"/>
              <w:ind w:left="135"/>
            </w:pPr>
          </w:p>
        </w:tc>
        <w:tc>
          <w:tcPr>
            <w:tcW w:w="0" w:type="auto"/>
            <w:gridSpan w:val="3"/>
            <w:tcMar>
              <w:top w:w="50" w:type="dxa"/>
              <w:left w:w="100" w:type="dxa"/>
            </w:tcMar>
            <w:vAlign w:val="center"/>
          </w:tcPr>
          <w:p w:rsidR="00021A4E" w:rsidRDefault="005215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1"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21A4E" w:rsidRDefault="00021A4E">
            <w:pPr>
              <w:spacing w:after="0"/>
              <w:ind w:left="135"/>
            </w:pPr>
          </w:p>
        </w:tc>
        <w:tc>
          <w:tcPr>
            <w:tcW w:w="1890"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21A4E" w:rsidRDefault="00021A4E">
            <w:pPr>
              <w:spacing w:after="0"/>
              <w:ind w:left="135"/>
            </w:pPr>
          </w:p>
        </w:tc>
      </w:tr>
      <w:tr w:rsidR="00021A4E">
        <w:trPr>
          <w:trHeight w:val="144"/>
          <w:tblCellSpacing w:w="20" w:type="nil"/>
        </w:trPr>
        <w:tc>
          <w:tcPr>
            <w:tcW w:w="0" w:type="auto"/>
            <w:vMerge/>
            <w:tcBorders>
              <w:top w:val="nil"/>
            </w:tcBorders>
            <w:tcMar>
              <w:top w:w="50" w:type="dxa"/>
              <w:left w:w="100" w:type="dxa"/>
            </w:tcMar>
          </w:tcPr>
          <w:p w:rsidR="00021A4E" w:rsidRDefault="00021A4E"/>
        </w:tc>
        <w:tc>
          <w:tcPr>
            <w:tcW w:w="0" w:type="auto"/>
            <w:vMerge/>
            <w:tcBorders>
              <w:top w:val="nil"/>
            </w:tcBorders>
            <w:tcMar>
              <w:top w:w="50" w:type="dxa"/>
              <w:left w:w="100" w:type="dxa"/>
            </w:tcMar>
          </w:tcPr>
          <w:p w:rsidR="00021A4E" w:rsidRDefault="00021A4E"/>
        </w:tc>
        <w:tc>
          <w:tcPr>
            <w:tcW w:w="756"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21A4E" w:rsidRDefault="00021A4E">
            <w:pPr>
              <w:spacing w:after="0"/>
              <w:ind w:left="135"/>
            </w:pPr>
          </w:p>
        </w:tc>
        <w:tc>
          <w:tcPr>
            <w:tcW w:w="1442"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1547"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0" w:type="auto"/>
            <w:vMerge/>
            <w:tcBorders>
              <w:top w:val="nil"/>
            </w:tcBorders>
            <w:tcMar>
              <w:top w:w="50" w:type="dxa"/>
              <w:left w:w="100" w:type="dxa"/>
            </w:tcMar>
          </w:tcPr>
          <w:p w:rsidR="00021A4E" w:rsidRDefault="00021A4E"/>
        </w:tc>
        <w:tc>
          <w:tcPr>
            <w:tcW w:w="0" w:type="auto"/>
            <w:vMerge/>
            <w:tcBorders>
              <w:top w:val="nil"/>
            </w:tcBorders>
            <w:tcMar>
              <w:top w:w="50" w:type="dxa"/>
              <w:left w:w="100" w:type="dxa"/>
            </w:tcMar>
          </w:tcPr>
          <w:p w:rsidR="00021A4E" w:rsidRDefault="00021A4E"/>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Повторение и обобщение изученного в 5-9 классах</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Повторение в начале года. Практикум</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Взаимосвязь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культуры</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Формы существования русского национального языка</w:t>
            </w:r>
            <w:r w:rsidR="00C21194">
              <w:rPr>
                <w:rFonts w:ascii="Times New Roman" w:hAnsi="Times New Roman"/>
                <w:color w:val="000000"/>
                <w:sz w:val="24"/>
                <w:lang w:val="ru-RU"/>
              </w:rPr>
              <w:t>.</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7</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Формы существования русского национального </w:t>
            </w:r>
            <w:proofErr w:type="spellStart"/>
            <w:r w:rsidRPr="003436FF">
              <w:rPr>
                <w:rFonts w:ascii="Times New Roman" w:hAnsi="Times New Roman"/>
                <w:color w:val="000000"/>
                <w:sz w:val="24"/>
                <w:lang w:val="ru-RU"/>
              </w:rPr>
              <w:t>языка.Практикум</w:t>
            </w:r>
            <w:proofErr w:type="spellEnd"/>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8</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Язык как система. Единицы и уровни языка, их связи и отношения</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004</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lastRenderedPageBreak/>
              <w:t>9</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Культура речи как раздел лингвистики</w:t>
            </w:r>
            <w:r w:rsidR="00EC1E75">
              <w:rPr>
                <w:rFonts w:ascii="Times New Roman" w:hAnsi="Times New Roman"/>
                <w:color w:val="000000"/>
                <w:sz w:val="24"/>
                <w:lang w:val="ru-RU"/>
              </w:rPr>
              <w:t>.</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fbaacd</w:t>
              </w:r>
              <w:proofErr w:type="spellEnd"/>
              <w:r w:rsidRPr="003436FF">
                <w:rPr>
                  <w:rFonts w:ascii="Times New Roman" w:hAnsi="Times New Roman"/>
                  <w:color w:val="0000FF"/>
                  <w:u w:val="single"/>
                  <w:lang w:val="ru-RU"/>
                </w:rPr>
                <w:t>7</w:t>
              </w:r>
              <w:r>
                <w:rPr>
                  <w:rFonts w:ascii="Times New Roman" w:hAnsi="Times New Roman"/>
                  <w:color w:val="0000FF"/>
                  <w:u w:val="single"/>
                </w:rPr>
                <w:t>a</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10</w:t>
            </w:r>
          </w:p>
        </w:tc>
        <w:tc>
          <w:tcPr>
            <w:tcW w:w="3696" w:type="dxa"/>
            <w:tcMar>
              <w:top w:w="50" w:type="dxa"/>
              <w:left w:w="100" w:type="dxa"/>
            </w:tcMar>
            <w:vAlign w:val="center"/>
          </w:tcPr>
          <w:p w:rsidR="00021A4E" w:rsidRPr="00EC1E75" w:rsidRDefault="00521563">
            <w:pPr>
              <w:spacing w:after="0"/>
              <w:ind w:left="135"/>
              <w:rPr>
                <w:lang w:val="ru-RU"/>
              </w:rPr>
            </w:pPr>
            <w:r w:rsidRPr="003436FF">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r w:rsidR="00EC1E75">
              <w:rPr>
                <w:rFonts w:ascii="Times New Roman" w:hAnsi="Times New Roman"/>
                <w:color w:val="000000"/>
                <w:sz w:val="24"/>
                <w:lang w:val="ru-RU"/>
              </w:rPr>
              <w:t>.</w:t>
            </w:r>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fbaacef</w:t>
              </w:r>
              <w:proofErr w:type="spellEnd"/>
              <w:r w:rsidRPr="003436FF">
                <w:rPr>
                  <w:rFonts w:ascii="Times New Roman" w:hAnsi="Times New Roman"/>
                  <w:color w:val="0000FF"/>
                  <w:u w:val="single"/>
                  <w:lang w:val="ru-RU"/>
                </w:rPr>
                <w:t>6</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r w:rsidR="00EC1E75">
              <w:rPr>
                <w:rFonts w:ascii="Times New Roman" w:hAnsi="Times New Roman"/>
                <w:color w:val="000000"/>
                <w:sz w:val="24"/>
                <w:lang w:val="ru-RU"/>
              </w:rPr>
              <w:t>.</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12</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3436FF">
                <w:rPr>
                  <w:rFonts w:ascii="Times New Roman" w:hAnsi="Times New Roman"/>
                  <w:color w:val="0000FF"/>
                  <w:u w:val="single"/>
                  <w:lang w:val="ru-RU"/>
                </w:rPr>
                <w:t>0</w:t>
              </w:r>
              <w:proofErr w:type="spellStart"/>
              <w:r>
                <w:rPr>
                  <w:rFonts w:ascii="Times New Roman" w:hAnsi="Times New Roman"/>
                  <w:color w:val="0000FF"/>
                  <w:u w:val="single"/>
                </w:rPr>
                <w:t>ee</w:t>
              </w:r>
              <w:proofErr w:type="spellEnd"/>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13</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112</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14</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Орфоэпические (произносительные и акцентологические) нормы</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19.10.2023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220</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15</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Орфоэпические (произносительные и акцентологические) нормы.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16</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Лексикология и фразеология как разделы лингвистики</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464</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17</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Изобразительно-выразительные средства лексики. Основные </w:t>
            </w:r>
            <w:r w:rsidRPr="003436FF">
              <w:rPr>
                <w:rFonts w:ascii="Times New Roman" w:hAnsi="Times New Roman"/>
                <w:color w:val="000000"/>
                <w:sz w:val="24"/>
                <w:lang w:val="ru-RU"/>
              </w:rPr>
              <w:lastRenderedPageBreak/>
              <w:t>лексические нормы современного русского литературного языка</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09.11.2023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6</w:t>
              </w:r>
              <w:r>
                <w:rPr>
                  <w:rFonts w:ascii="Times New Roman" w:hAnsi="Times New Roman"/>
                  <w:color w:val="0000FF"/>
                  <w:u w:val="single"/>
                </w:rPr>
                <w:t>a</w:t>
              </w:r>
              <w:r w:rsidRPr="003436FF">
                <w:rPr>
                  <w:rFonts w:ascii="Times New Roman" w:hAnsi="Times New Roman"/>
                  <w:color w:val="0000FF"/>
                  <w:u w:val="single"/>
                  <w:lang w:val="ru-RU"/>
                </w:rPr>
                <w:t>8</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18</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лексические нормы современного русского литературного языка</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57</w:t>
              </w:r>
              <w:r>
                <w:rPr>
                  <w:rFonts w:ascii="Times New Roman" w:hAnsi="Times New Roman"/>
                  <w:color w:val="0000FF"/>
                  <w:u w:val="single"/>
                </w:rPr>
                <w:t>c</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19</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Речевая избыточность как нарушение лексической нормы (тавтология, плеоназм)</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20</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Речевая избыточность как нарушение лексической нормы (тавтология, плеоназм).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22</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Нейтральная, высокая, сниженная лексика. Эмоционально-оценочная окраска слова. </w:t>
            </w:r>
            <w:proofErr w:type="spellStart"/>
            <w:r>
              <w:rPr>
                <w:rFonts w:ascii="Times New Roman" w:hAnsi="Times New Roman"/>
                <w:color w:val="000000"/>
                <w:sz w:val="24"/>
              </w:rPr>
              <w:t>Уместность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использования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эмоционально-оценочной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23</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Особенности употребления фразеологизмов и крылатых слов</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24</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021A4E" w:rsidRPr="003436FF" w:rsidRDefault="00521563">
            <w:pPr>
              <w:spacing w:after="0"/>
              <w:ind w:left="135"/>
              <w:rPr>
                <w:lang w:val="ru-RU"/>
              </w:rPr>
            </w:pPr>
            <w:proofErr w:type="spellStart"/>
            <w:r w:rsidRPr="003436FF">
              <w:rPr>
                <w:rFonts w:ascii="Times New Roman" w:hAnsi="Times New Roman"/>
                <w:color w:val="000000"/>
                <w:sz w:val="24"/>
                <w:lang w:val="ru-RU"/>
              </w:rPr>
              <w:t>Морфемика</w:t>
            </w:r>
            <w:proofErr w:type="spellEnd"/>
            <w:r w:rsidRPr="003436FF">
              <w:rPr>
                <w:rFonts w:ascii="Times New Roman" w:hAnsi="Times New Roman"/>
                <w:color w:val="000000"/>
                <w:sz w:val="24"/>
                <w:lang w:val="ru-RU"/>
              </w:rPr>
              <w:t xml:space="preserve"> и словообразование как разделы лингвистики. Основные понятия </w:t>
            </w:r>
            <w:proofErr w:type="spellStart"/>
            <w:r w:rsidRPr="003436FF">
              <w:rPr>
                <w:rFonts w:ascii="Times New Roman" w:hAnsi="Times New Roman"/>
                <w:color w:val="000000"/>
                <w:sz w:val="24"/>
                <w:lang w:val="ru-RU"/>
              </w:rPr>
              <w:t>морфемики</w:t>
            </w:r>
            <w:proofErr w:type="spellEnd"/>
            <w:r w:rsidRPr="003436FF">
              <w:rPr>
                <w:rFonts w:ascii="Times New Roman" w:hAnsi="Times New Roman"/>
                <w:color w:val="000000"/>
                <w:sz w:val="24"/>
                <w:lang w:val="ru-RU"/>
              </w:rPr>
              <w:t xml:space="preserve"> и словообразования (повторение, обобщение)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07.12.2023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34</w:t>
              </w:r>
              <w:r>
                <w:rPr>
                  <w:rFonts w:ascii="Times New Roman" w:hAnsi="Times New Roman"/>
                  <w:color w:val="0000FF"/>
                  <w:u w:val="single"/>
                </w:rPr>
                <w:t>c</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26</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Морфемный и словообразовательный анализ слова.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27</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28</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Морфология как раздел лингвистики (повторение, </w:t>
            </w:r>
            <w:proofErr w:type="spellStart"/>
            <w:r w:rsidRPr="003436FF">
              <w:rPr>
                <w:rFonts w:ascii="Times New Roman" w:hAnsi="Times New Roman"/>
                <w:color w:val="000000"/>
                <w:sz w:val="24"/>
                <w:lang w:val="ru-RU"/>
              </w:rPr>
              <w:t>обощение</w:t>
            </w:r>
            <w:proofErr w:type="spellEnd"/>
            <w:r w:rsidRPr="003436FF">
              <w:rPr>
                <w:rFonts w:ascii="Times New Roman" w:hAnsi="Times New Roman"/>
                <w:color w:val="000000"/>
                <w:sz w:val="24"/>
                <w:lang w:val="ru-RU"/>
              </w:rPr>
              <w:t>)</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856</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29</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Морфология как раздел лингвистики. Практикум</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30</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Морфологические нормы современного русского литературного языка.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употребления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прилагательных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числительных</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3436FF">
                <w:rPr>
                  <w:rFonts w:ascii="Times New Roman" w:hAnsi="Times New Roman"/>
                  <w:color w:val="0000FF"/>
                  <w:u w:val="single"/>
                  <w:lang w:val="ru-RU"/>
                </w:rPr>
                <w:t>96</w:t>
              </w:r>
              <w:r>
                <w:rPr>
                  <w:rFonts w:ascii="Times New Roman" w:hAnsi="Times New Roman"/>
                  <w:color w:val="0000FF"/>
                  <w:u w:val="single"/>
                </w:rPr>
                <w:t>e</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31</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употребления местоимений, глаголов</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Основные нормы употребления местоимений, глаголов.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34</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Итоговый контроль "Морфология. Морфологические нормы". Изложение с творческим заданием</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35</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Орфография как раздел лингвистики (повторение, обобщение)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36</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Правописание гласных и согласных в корне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25.01.2024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3436FF">
                <w:rPr>
                  <w:rFonts w:ascii="Times New Roman" w:hAnsi="Times New Roman"/>
                  <w:color w:val="0000FF"/>
                  <w:u w:val="single"/>
                  <w:lang w:val="ru-RU"/>
                </w:rPr>
                <w:t>35</w:t>
              </w:r>
              <w:r>
                <w:rPr>
                  <w:rFonts w:ascii="Times New Roman" w:hAnsi="Times New Roman"/>
                  <w:color w:val="0000FF"/>
                  <w:u w:val="single"/>
                </w:rPr>
                <w:t>a</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37</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Правописание гласных и согласных в корне.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38</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Правила правописания слов с разделительных ъ и ь. Правописание приставок.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ы — и </w:t>
            </w:r>
            <w:proofErr w:type="spellStart"/>
            <w:r>
              <w:rPr>
                <w:rFonts w:ascii="Times New Roman" w:hAnsi="Times New Roman"/>
                <w:color w:val="000000"/>
                <w:sz w:val="24"/>
              </w:rPr>
              <w:t>после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приставок</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01.02.2024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39</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40</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3436FF">
                <w:rPr>
                  <w:rFonts w:ascii="Times New Roman" w:hAnsi="Times New Roman"/>
                  <w:color w:val="0000FF"/>
                  <w:u w:val="single"/>
                  <w:lang w:val="ru-RU"/>
                </w:rPr>
                <w:t>53</w:t>
              </w:r>
              <w:r>
                <w:rPr>
                  <w:rFonts w:ascii="Times New Roman" w:hAnsi="Times New Roman"/>
                  <w:color w:val="0000FF"/>
                  <w:u w:val="single"/>
                </w:rPr>
                <w:t>a</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41</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42</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Правописание н и </w:t>
            </w:r>
            <w:proofErr w:type="spellStart"/>
            <w:r w:rsidRPr="003436FF">
              <w:rPr>
                <w:rFonts w:ascii="Times New Roman" w:hAnsi="Times New Roman"/>
                <w:color w:val="000000"/>
                <w:sz w:val="24"/>
                <w:lang w:val="ru-RU"/>
              </w:rPr>
              <w:t>нн</w:t>
            </w:r>
            <w:proofErr w:type="spellEnd"/>
            <w:r w:rsidRPr="003436FF">
              <w:rPr>
                <w:rFonts w:ascii="Times New Roman" w:hAnsi="Times New Roman"/>
                <w:color w:val="000000"/>
                <w:sz w:val="24"/>
                <w:lang w:val="ru-RU"/>
              </w:rPr>
              <w:t xml:space="preserve"> в именах существительных, в именах </w:t>
            </w:r>
            <w:r w:rsidRPr="003436FF">
              <w:rPr>
                <w:rFonts w:ascii="Times New Roman" w:hAnsi="Times New Roman"/>
                <w:color w:val="000000"/>
                <w:sz w:val="24"/>
                <w:lang w:val="ru-RU"/>
              </w:rPr>
              <w:lastRenderedPageBreak/>
              <w:t>прилагательных, глаголах, причастиях, наречиях</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3436FF">
                <w:rPr>
                  <w:rFonts w:ascii="Times New Roman" w:hAnsi="Times New Roman"/>
                  <w:color w:val="0000FF"/>
                  <w:u w:val="single"/>
                  <w:lang w:val="ru-RU"/>
                </w:rPr>
                <w:t>65</w:t>
              </w:r>
              <w:r>
                <w:rPr>
                  <w:rFonts w:ascii="Times New Roman" w:hAnsi="Times New Roman"/>
                  <w:color w:val="0000FF"/>
                  <w:u w:val="single"/>
                </w:rPr>
                <w:t>c</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43</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Правописание н и </w:t>
            </w:r>
            <w:proofErr w:type="spellStart"/>
            <w:r w:rsidRPr="003436FF">
              <w:rPr>
                <w:rFonts w:ascii="Times New Roman" w:hAnsi="Times New Roman"/>
                <w:color w:val="000000"/>
                <w:sz w:val="24"/>
                <w:lang w:val="ru-RU"/>
              </w:rPr>
              <w:t>нн</w:t>
            </w:r>
            <w:proofErr w:type="spellEnd"/>
            <w:r w:rsidRPr="003436FF">
              <w:rPr>
                <w:rFonts w:ascii="Times New Roman" w:hAnsi="Times New Roman"/>
                <w:color w:val="000000"/>
                <w:sz w:val="24"/>
                <w:lang w:val="ru-RU"/>
              </w:rPr>
              <w:t xml:space="preserve"> в словах различных частей речи.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44</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3436FF">
                <w:rPr>
                  <w:rFonts w:ascii="Times New Roman" w:hAnsi="Times New Roman"/>
                  <w:color w:val="0000FF"/>
                  <w:u w:val="single"/>
                  <w:lang w:val="ru-RU"/>
                </w:rPr>
                <w:t>88</w:t>
              </w:r>
              <w:r>
                <w:rPr>
                  <w:rFonts w:ascii="Times New Roman" w:hAnsi="Times New Roman"/>
                  <w:color w:val="0000FF"/>
                  <w:u w:val="single"/>
                </w:rPr>
                <w:t>c</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45</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3436FF">
                <w:rPr>
                  <w:rFonts w:ascii="Times New Roman" w:hAnsi="Times New Roman"/>
                  <w:color w:val="0000FF"/>
                  <w:u w:val="single"/>
                  <w:lang w:val="ru-RU"/>
                </w:rPr>
                <w:t>76</w:t>
              </w:r>
              <w:r>
                <w:rPr>
                  <w:rFonts w:ascii="Times New Roman" w:hAnsi="Times New Roman"/>
                  <w:color w:val="0000FF"/>
                  <w:u w:val="single"/>
                </w:rPr>
                <w:t>a</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46</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47</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Слитное, дефисное и раздельное написание слов</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fbaaeaee</w:t>
              </w:r>
              <w:proofErr w:type="spellEnd"/>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48</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Слитное, дефисное и раздельное написание слов.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49</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Контрольная работа по теме "Орфография.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орфографии</w:t>
            </w:r>
            <w:proofErr w:type="spellEnd"/>
            <w:r>
              <w:rPr>
                <w:rFonts w:ascii="Times New Roman" w:hAnsi="Times New Roman"/>
                <w:color w:val="000000"/>
                <w:sz w:val="24"/>
              </w:rPr>
              <w:t>"</w:t>
            </w:r>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lastRenderedPageBreak/>
              <w:t>50</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Речь как деятельность. Виды речевой деятельности (повторение, обобщение)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14.03.2024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3436FF">
                <w:rPr>
                  <w:rFonts w:ascii="Times New Roman" w:hAnsi="Times New Roman"/>
                  <w:color w:val="0000FF"/>
                  <w:u w:val="single"/>
                  <w:lang w:val="ru-RU"/>
                </w:rPr>
                <w:t>730</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51</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3436FF">
                <w:rPr>
                  <w:rFonts w:ascii="Times New Roman" w:hAnsi="Times New Roman"/>
                  <w:color w:val="0000FF"/>
                  <w:u w:val="single"/>
                  <w:lang w:val="ru-RU"/>
                </w:rPr>
                <w:t>834</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52</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53</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Публичное выступление и его особенности</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01.04.2024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54</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55</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Текст, его основные признаки. Практикум</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fbaaca</w:t>
              </w:r>
              <w:proofErr w:type="spellEnd"/>
              <w:r w:rsidRPr="003436FF">
                <w:rPr>
                  <w:rFonts w:ascii="Times New Roman" w:hAnsi="Times New Roman"/>
                  <w:color w:val="0000FF"/>
                  <w:u w:val="single"/>
                  <w:lang w:val="ru-RU"/>
                </w:rPr>
                <w:t>5</w:t>
              </w:r>
              <w:r>
                <w:rPr>
                  <w:rFonts w:ascii="Times New Roman" w:hAnsi="Times New Roman"/>
                  <w:color w:val="0000FF"/>
                  <w:u w:val="single"/>
                </w:rPr>
                <w:t>a</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56</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57</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Логико-смысловые отношения между предложениями в тексте.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58</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Информативность текста. Виды информации в тексте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59</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Информативность текста. Виды информации в тексте. </w:t>
            </w:r>
            <w:proofErr w:type="spellStart"/>
            <w:r>
              <w:rPr>
                <w:rFonts w:ascii="Times New Roman" w:hAnsi="Times New Roman"/>
                <w:color w:val="000000"/>
                <w:sz w:val="24"/>
              </w:rPr>
              <w:t>Практикум</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60</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Информационно-смысловая переработка текста. План. </w:t>
            </w:r>
            <w:proofErr w:type="spellStart"/>
            <w:r>
              <w:rPr>
                <w:rFonts w:ascii="Times New Roman" w:hAnsi="Times New Roman"/>
                <w:color w:val="000000"/>
                <w:sz w:val="24"/>
              </w:rPr>
              <w:t>Тезисы</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Конспект</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25.04.2024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fbaacb</w:t>
              </w:r>
              <w:proofErr w:type="spellEnd"/>
              <w:r w:rsidRPr="003436FF">
                <w:rPr>
                  <w:rFonts w:ascii="Times New Roman" w:hAnsi="Times New Roman"/>
                  <w:color w:val="0000FF"/>
                  <w:u w:val="single"/>
                  <w:lang w:val="ru-RU"/>
                </w:rPr>
                <w:t>72</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lastRenderedPageBreak/>
              <w:t>61</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Информационно-смысловая переработка текста. Отзыв. </w:t>
            </w:r>
            <w:proofErr w:type="spellStart"/>
            <w:r>
              <w:rPr>
                <w:rFonts w:ascii="Times New Roman" w:hAnsi="Times New Roman"/>
                <w:color w:val="000000"/>
                <w:sz w:val="24"/>
              </w:rPr>
              <w:t>Рецензия</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62</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Информационно-смысловая переработка текста. Реферат. </w:t>
            </w:r>
            <w:proofErr w:type="spellStart"/>
            <w:r>
              <w:rPr>
                <w:rFonts w:ascii="Times New Roman" w:hAnsi="Times New Roman"/>
                <w:color w:val="000000"/>
                <w:sz w:val="24"/>
              </w:rPr>
              <w:t>Аннотация</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02.05.2024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63</w:t>
            </w:r>
          </w:p>
        </w:tc>
        <w:tc>
          <w:tcPr>
            <w:tcW w:w="3696"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Итоговый контроль "Текст. Информационно-смысловая переработка текста". Сочинение</w:t>
            </w:r>
          </w:p>
        </w:tc>
        <w:tc>
          <w:tcPr>
            <w:tcW w:w="756"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64</w:t>
            </w:r>
          </w:p>
        </w:tc>
        <w:tc>
          <w:tcPr>
            <w:tcW w:w="3696"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65</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66</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Орфография</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fbaaee</w:t>
              </w:r>
              <w:proofErr w:type="spellEnd"/>
              <w:r w:rsidRPr="003436FF">
                <w:rPr>
                  <w:rFonts w:ascii="Times New Roman" w:hAnsi="Times New Roman"/>
                  <w:color w:val="0000FF"/>
                  <w:u w:val="single"/>
                  <w:lang w:val="ru-RU"/>
                </w:rPr>
                <w:t>5</w:t>
              </w:r>
              <w:r>
                <w:rPr>
                  <w:rFonts w:ascii="Times New Roman" w:hAnsi="Times New Roman"/>
                  <w:color w:val="0000FF"/>
                  <w:u w:val="single"/>
                </w:rPr>
                <w:t>e</w:t>
              </w:r>
            </w:hyperlink>
          </w:p>
        </w:tc>
      </w:tr>
      <w:tr w:rsidR="00021A4E" w:rsidRPr="00D335B8">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67</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Пунктуация</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23.05.2024 </w:t>
            </w:r>
          </w:p>
        </w:tc>
        <w:tc>
          <w:tcPr>
            <w:tcW w:w="1890"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3436FF">
                <w:rPr>
                  <w:rFonts w:ascii="Times New Roman" w:hAnsi="Times New Roman"/>
                  <w:color w:val="0000FF"/>
                  <w:u w:val="single"/>
                  <w:lang w:val="ru-RU"/>
                </w:rPr>
                <w:t>034</w:t>
              </w:r>
            </w:hyperlink>
          </w:p>
        </w:tc>
      </w:tr>
      <w:tr w:rsidR="00021A4E">
        <w:trPr>
          <w:trHeight w:val="144"/>
          <w:tblCellSpacing w:w="20" w:type="nil"/>
        </w:trPr>
        <w:tc>
          <w:tcPr>
            <w:tcW w:w="334" w:type="dxa"/>
            <w:tcMar>
              <w:top w:w="50" w:type="dxa"/>
              <w:left w:w="100" w:type="dxa"/>
            </w:tcMar>
            <w:vAlign w:val="center"/>
          </w:tcPr>
          <w:p w:rsidR="00021A4E" w:rsidRDefault="00521563">
            <w:pPr>
              <w:spacing w:after="0"/>
            </w:pPr>
            <w:r>
              <w:rPr>
                <w:rFonts w:ascii="Times New Roman" w:hAnsi="Times New Roman"/>
                <w:color w:val="000000"/>
                <w:sz w:val="24"/>
              </w:rPr>
              <w:t>68</w:t>
            </w:r>
          </w:p>
        </w:tc>
        <w:tc>
          <w:tcPr>
            <w:tcW w:w="3696"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Текст</w:t>
            </w:r>
            <w:proofErr w:type="spellEnd"/>
          </w:p>
        </w:tc>
        <w:tc>
          <w:tcPr>
            <w:tcW w:w="756"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021A4E" w:rsidRDefault="00021A4E">
            <w:pPr>
              <w:spacing w:after="0"/>
              <w:ind w:left="135"/>
              <w:jc w:val="center"/>
            </w:pPr>
          </w:p>
        </w:tc>
        <w:tc>
          <w:tcPr>
            <w:tcW w:w="1547" w:type="dxa"/>
            <w:tcMar>
              <w:top w:w="50" w:type="dxa"/>
              <w:left w:w="100" w:type="dxa"/>
            </w:tcMar>
            <w:vAlign w:val="center"/>
          </w:tcPr>
          <w:p w:rsidR="00021A4E" w:rsidRDefault="00021A4E">
            <w:pPr>
              <w:spacing w:after="0"/>
              <w:ind w:left="135"/>
              <w:jc w:val="center"/>
            </w:pPr>
          </w:p>
        </w:tc>
        <w:tc>
          <w:tcPr>
            <w:tcW w:w="1191" w:type="dxa"/>
            <w:tcMar>
              <w:top w:w="50" w:type="dxa"/>
              <w:left w:w="100" w:type="dxa"/>
            </w:tcMar>
            <w:vAlign w:val="center"/>
          </w:tcPr>
          <w:p w:rsidR="00021A4E" w:rsidRDefault="00521563">
            <w:pPr>
              <w:spacing w:after="0"/>
              <w:ind w:left="135"/>
            </w:pPr>
            <w:r>
              <w:rPr>
                <w:rFonts w:ascii="Times New Roman" w:hAnsi="Times New Roman"/>
                <w:color w:val="000000"/>
                <w:sz w:val="24"/>
              </w:rPr>
              <w:t xml:space="preserve"> 23.05.2024 </w:t>
            </w:r>
          </w:p>
        </w:tc>
        <w:tc>
          <w:tcPr>
            <w:tcW w:w="1890" w:type="dxa"/>
            <w:tcMar>
              <w:top w:w="50" w:type="dxa"/>
              <w:left w:w="100" w:type="dxa"/>
            </w:tcMar>
            <w:vAlign w:val="center"/>
          </w:tcPr>
          <w:p w:rsidR="00021A4E" w:rsidRDefault="00021A4E">
            <w:pPr>
              <w:spacing w:after="0"/>
              <w:ind w:left="135"/>
            </w:pPr>
          </w:p>
        </w:tc>
      </w:tr>
      <w:tr w:rsidR="00021A4E">
        <w:trPr>
          <w:trHeight w:val="144"/>
          <w:tblCellSpacing w:w="20" w:type="nil"/>
        </w:trPr>
        <w:tc>
          <w:tcPr>
            <w:tcW w:w="0" w:type="auto"/>
            <w:gridSpan w:val="2"/>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54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1A4E" w:rsidRDefault="00021A4E"/>
        </w:tc>
      </w:tr>
    </w:tbl>
    <w:p w:rsidR="00021A4E" w:rsidRDefault="00021A4E">
      <w:pPr>
        <w:sectPr w:rsidR="00021A4E">
          <w:pgSz w:w="16383" w:h="11906" w:orient="landscape"/>
          <w:pgMar w:top="1134" w:right="850" w:bottom="1134" w:left="1701" w:header="720" w:footer="720" w:gutter="0"/>
          <w:cols w:space="720"/>
        </w:sectPr>
      </w:pPr>
    </w:p>
    <w:p w:rsidR="00021A4E" w:rsidRDefault="0052156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97"/>
        <w:gridCol w:w="1150"/>
        <w:gridCol w:w="1841"/>
        <w:gridCol w:w="1910"/>
        <w:gridCol w:w="1347"/>
        <w:gridCol w:w="2824"/>
      </w:tblGrid>
      <w:tr w:rsidR="00021A4E">
        <w:trPr>
          <w:trHeight w:val="144"/>
          <w:tblCellSpacing w:w="20" w:type="nil"/>
        </w:trPr>
        <w:tc>
          <w:tcPr>
            <w:tcW w:w="366" w:type="dxa"/>
            <w:vMerge w:val="restart"/>
            <w:tcMar>
              <w:top w:w="50" w:type="dxa"/>
              <w:left w:w="100" w:type="dxa"/>
            </w:tcMar>
            <w:vAlign w:val="center"/>
          </w:tcPr>
          <w:p w:rsidR="00021A4E" w:rsidRDefault="00521563">
            <w:pPr>
              <w:spacing w:after="0"/>
              <w:ind w:left="135"/>
            </w:pPr>
            <w:r>
              <w:rPr>
                <w:rFonts w:ascii="Times New Roman" w:hAnsi="Times New Roman"/>
                <w:b/>
                <w:color w:val="000000"/>
                <w:sz w:val="24"/>
              </w:rPr>
              <w:t xml:space="preserve">№ п/п </w:t>
            </w:r>
          </w:p>
          <w:p w:rsidR="00021A4E" w:rsidRDefault="00021A4E">
            <w:pPr>
              <w:spacing w:after="0"/>
              <w:ind w:left="135"/>
            </w:pPr>
          </w:p>
        </w:tc>
        <w:tc>
          <w:tcPr>
            <w:tcW w:w="3344"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021A4E" w:rsidRDefault="00021A4E">
            <w:pPr>
              <w:spacing w:after="0"/>
              <w:ind w:left="135"/>
            </w:pPr>
          </w:p>
        </w:tc>
        <w:tc>
          <w:tcPr>
            <w:tcW w:w="0" w:type="auto"/>
            <w:gridSpan w:val="3"/>
            <w:tcMar>
              <w:top w:w="50" w:type="dxa"/>
              <w:left w:w="100" w:type="dxa"/>
            </w:tcMar>
            <w:vAlign w:val="center"/>
          </w:tcPr>
          <w:p w:rsidR="00021A4E" w:rsidRDefault="005215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021A4E" w:rsidRDefault="00021A4E">
            <w:pPr>
              <w:spacing w:after="0"/>
              <w:ind w:left="135"/>
            </w:pPr>
          </w:p>
        </w:tc>
        <w:tc>
          <w:tcPr>
            <w:tcW w:w="1955" w:type="dxa"/>
            <w:vMerge w:val="restart"/>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21A4E" w:rsidRDefault="00021A4E">
            <w:pPr>
              <w:spacing w:after="0"/>
              <w:ind w:left="135"/>
            </w:pPr>
          </w:p>
        </w:tc>
      </w:tr>
      <w:tr w:rsidR="00021A4E">
        <w:trPr>
          <w:trHeight w:val="144"/>
          <w:tblCellSpacing w:w="20" w:type="nil"/>
        </w:trPr>
        <w:tc>
          <w:tcPr>
            <w:tcW w:w="0" w:type="auto"/>
            <w:vMerge/>
            <w:tcBorders>
              <w:top w:val="nil"/>
            </w:tcBorders>
            <w:tcMar>
              <w:top w:w="50" w:type="dxa"/>
              <w:left w:w="100" w:type="dxa"/>
            </w:tcMar>
          </w:tcPr>
          <w:p w:rsidR="00021A4E" w:rsidRDefault="00021A4E"/>
        </w:tc>
        <w:tc>
          <w:tcPr>
            <w:tcW w:w="0" w:type="auto"/>
            <w:vMerge/>
            <w:tcBorders>
              <w:top w:val="nil"/>
            </w:tcBorders>
            <w:tcMar>
              <w:top w:w="50" w:type="dxa"/>
              <w:left w:w="100" w:type="dxa"/>
            </w:tcMar>
          </w:tcPr>
          <w:p w:rsidR="00021A4E" w:rsidRDefault="00021A4E"/>
        </w:tc>
        <w:tc>
          <w:tcPr>
            <w:tcW w:w="812"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21A4E" w:rsidRDefault="00021A4E">
            <w:pPr>
              <w:spacing w:after="0"/>
              <w:ind w:left="135"/>
            </w:pPr>
          </w:p>
        </w:tc>
        <w:tc>
          <w:tcPr>
            <w:tcW w:w="1507"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1607" w:type="dxa"/>
            <w:tcMar>
              <w:top w:w="50" w:type="dxa"/>
              <w:left w:w="100" w:type="dxa"/>
            </w:tcMar>
            <w:vAlign w:val="center"/>
          </w:tcPr>
          <w:p w:rsidR="00021A4E" w:rsidRDefault="005215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1A4E" w:rsidRDefault="00021A4E">
            <w:pPr>
              <w:spacing w:after="0"/>
              <w:ind w:left="135"/>
            </w:pPr>
          </w:p>
        </w:tc>
        <w:tc>
          <w:tcPr>
            <w:tcW w:w="0" w:type="auto"/>
            <w:vMerge/>
            <w:tcBorders>
              <w:top w:val="nil"/>
            </w:tcBorders>
            <w:tcMar>
              <w:top w:w="50" w:type="dxa"/>
              <w:left w:w="100" w:type="dxa"/>
            </w:tcMar>
          </w:tcPr>
          <w:p w:rsidR="00021A4E" w:rsidRDefault="00021A4E"/>
        </w:tc>
        <w:tc>
          <w:tcPr>
            <w:tcW w:w="0" w:type="auto"/>
            <w:vMerge/>
            <w:tcBorders>
              <w:top w:val="nil"/>
            </w:tcBorders>
            <w:tcMar>
              <w:top w:w="50" w:type="dxa"/>
              <w:left w:w="100" w:type="dxa"/>
            </w:tcMar>
          </w:tcPr>
          <w:p w:rsidR="00021A4E" w:rsidRDefault="00021A4E"/>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и обобщение изученного в 10 классе.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3436FF">
                <w:rPr>
                  <w:rFonts w:ascii="Times New Roman" w:hAnsi="Times New Roman"/>
                  <w:color w:val="0000FF"/>
                  <w:u w:val="single"/>
                  <w:lang w:val="ru-RU"/>
                </w:rPr>
                <w:t>8</w:t>
              </w:r>
              <w:r>
                <w:rPr>
                  <w:rFonts w:ascii="Times New Roman" w:hAnsi="Times New Roman"/>
                  <w:color w:val="0000FF"/>
                  <w:u w:val="single"/>
                </w:rPr>
                <w:t>a</w:t>
              </w:r>
              <w:r w:rsidRPr="003436FF">
                <w:rPr>
                  <w:rFonts w:ascii="Times New Roman" w:hAnsi="Times New Roman"/>
                  <w:color w:val="0000FF"/>
                  <w:u w:val="single"/>
                  <w:lang w:val="ru-RU"/>
                </w:rPr>
                <w:t>4</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Итоговый контроль "Общие сведения об языке".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обучающее</w:t>
            </w:r>
            <w:proofErr w:type="spellEnd"/>
            <w:r>
              <w:rPr>
                <w:rFonts w:ascii="Times New Roman" w:hAnsi="Times New Roman"/>
                <w:color w:val="000000"/>
                <w:sz w:val="24"/>
              </w:rPr>
              <w:t>)</w:t>
            </w:r>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fbaadc</w:t>
              </w:r>
              <w:proofErr w:type="spellEnd"/>
              <w:r w:rsidRPr="003436FF">
                <w:rPr>
                  <w:rFonts w:ascii="Times New Roman" w:hAnsi="Times New Roman"/>
                  <w:color w:val="0000FF"/>
                  <w:u w:val="single"/>
                  <w:lang w:val="ru-RU"/>
                </w:rPr>
                <w:t>98</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7</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9</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10</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fbaaddb</w:t>
              </w:r>
              <w:proofErr w:type="spellEnd"/>
              <w:r w:rsidRPr="003436FF">
                <w:rPr>
                  <w:rFonts w:ascii="Times New Roman" w:hAnsi="Times New Roman"/>
                  <w:color w:val="0000FF"/>
                  <w:u w:val="single"/>
                  <w:lang w:val="ru-RU"/>
                </w:rPr>
                <w:t>0</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11</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12</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proofErr w:type="spellStart"/>
            <w:r>
              <w:rPr>
                <w:rFonts w:ascii="Times New Roman" w:hAnsi="Times New Roman"/>
                <w:color w:val="000000"/>
                <w:sz w:val="24"/>
              </w:rPr>
              <w:t>Употребление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предлогов</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fbaafd</w:t>
              </w:r>
              <w:proofErr w:type="spellEnd"/>
              <w:r w:rsidRPr="003436FF">
                <w:rPr>
                  <w:rFonts w:ascii="Times New Roman" w:hAnsi="Times New Roman"/>
                  <w:color w:val="0000FF"/>
                  <w:u w:val="single"/>
                  <w:lang w:val="ru-RU"/>
                </w:rPr>
                <w:t>18</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13</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14</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04</w:t>
              </w:r>
              <w:r>
                <w:rPr>
                  <w:rFonts w:ascii="Times New Roman" w:hAnsi="Times New Roman"/>
                  <w:color w:val="0000FF"/>
                  <w:u w:val="single"/>
                </w:rPr>
                <w:t>e</w:t>
              </w:r>
              <w:r w:rsidRPr="003436FF">
                <w:rPr>
                  <w:rFonts w:ascii="Times New Roman" w:hAnsi="Times New Roman"/>
                  <w:color w:val="0000FF"/>
                  <w:u w:val="single"/>
                  <w:lang w:val="ru-RU"/>
                </w:rPr>
                <w:t>8</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15</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16</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17</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18</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Основные нормы употребления причастных и деепричастных оборотов.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spellStart"/>
            <w:r w:rsidRPr="003436FF">
              <w:rPr>
                <w:rFonts w:ascii="Times New Roman" w:hAnsi="Times New Roman"/>
                <w:color w:val="000000"/>
                <w:sz w:val="24"/>
                <w:lang w:val="ru-RU"/>
              </w:rPr>
              <w:t>с</w:t>
            </w:r>
            <w:proofErr w:type="spellEnd"/>
            <w:r w:rsidRPr="003436FF">
              <w:rPr>
                <w:rFonts w:ascii="Times New Roman" w:hAnsi="Times New Roman"/>
                <w:color w:val="000000"/>
                <w:sz w:val="24"/>
                <w:lang w:val="ru-RU"/>
              </w:rPr>
              <w:t xml:space="preserve"> придаточным определительным; придаточным изъяснительным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20</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21</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Основные нормы построения сложных предложений.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22</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23</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24</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25</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26</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Знаки препинания в предложениях с однородными членами.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28</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29</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30</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31</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32</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33</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34</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36</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37</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Знаки препинания в сложном предложении с разными видами связи.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38</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3436FF">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39</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40</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41</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Итоговый контроль "Пунктуация. Основные правила пунктуации". Сочинение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42</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1</w:t>
              </w:r>
              <w:r>
                <w:rPr>
                  <w:rFonts w:ascii="Times New Roman" w:hAnsi="Times New Roman"/>
                  <w:color w:val="0000FF"/>
                  <w:u w:val="single"/>
                </w:rPr>
                <w:t>d</w:t>
              </w:r>
              <w:r w:rsidRPr="003436FF">
                <w:rPr>
                  <w:rFonts w:ascii="Times New Roman" w:hAnsi="Times New Roman"/>
                  <w:color w:val="0000FF"/>
                  <w:u w:val="single"/>
                  <w:lang w:val="ru-RU"/>
                </w:rPr>
                <w:t>48</w:t>
              </w:r>
            </w:hyperlink>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43</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202</w:t>
              </w:r>
              <w:r>
                <w:rPr>
                  <w:rFonts w:ascii="Times New Roman" w:hAnsi="Times New Roman"/>
                  <w:color w:val="0000FF"/>
                  <w:u w:val="single"/>
                </w:rPr>
                <w:t>c</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45</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21</w:t>
              </w:r>
              <w:r>
                <w:rPr>
                  <w:rFonts w:ascii="Times New Roman" w:hAnsi="Times New Roman"/>
                  <w:color w:val="0000FF"/>
                  <w:u w:val="single"/>
                </w:rPr>
                <w:t>da</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46</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Основные жанры разговорной речи: устный рассказ, беседа, спор.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47</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25</w:t>
              </w:r>
              <w:r>
                <w:rPr>
                  <w:rFonts w:ascii="Times New Roman" w:hAnsi="Times New Roman"/>
                  <w:color w:val="0000FF"/>
                  <w:u w:val="single"/>
                </w:rPr>
                <w:t>c</w:t>
              </w:r>
              <w:r w:rsidRPr="003436FF">
                <w:rPr>
                  <w:rFonts w:ascii="Times New Roman" w:hAnsi="Times New Roman"/>
                  <w:color w:val="0000FF"/>
                  <w:u w:val="single"/>
                  <w:lang w:val="ru-RU"/>
                </w:rPr>
                <w:t>2</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48</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стиля</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49</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Основные </w:t>
            </w:r>
            <w:proofErr w:type="spellStart"/>
            <w:r w:rsidRPr="003436FF">
              <w:rPr>
                <w:rFonts w:ascii="Times New Roman" w:hAnsi="Times New Roman"/>
                <w:color w:val="000000"/>
                <w:sz w:val="24"/>
                <w:lang w:val="ru-RU"/>
              </w:rPr>
              <w:t>подстили</w:t>
            </w:r>
            <w:proofErr w:type="spellEnd"/>
            <w:r w:rsidRPr="003436FF">
              <w:rPr>
                <w:rFonts w:ascii="Times New Roman" w:hAnsi="Times New Roman"/>
                <w:color w:val="000000"/>
                <w:sz w:val="24"/>
                <w:lang w:val="ru-RU"/>
              </w:rPr>
              <w:t xml:space="preserve"> научного стиля. Практикум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50</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51</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52</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2982</w:t>
              </w:r>
            </w:hyperlink>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53</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Основные жанры официально-делового стиля (обзор).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2</w:t>
              </w:r>
              <w:proofErr w:type="spellStart"/>
              <w:r>
                <w:rPr>
                  <w:rFonts w:ascii="Times New Roman" w:hAnsi="Times New Roman"/>
                  <w:color w:val="0000FF"/>
                  <w:u w:val="single"/>
                </w:rPr>
                <w:t>af</w:t>
              </w:r>
              <w:proofErr w:type="spellEnd"/>
              <w:r w:rsidRPr="003436FF">
                <w:rPr>
                  <w:rFonts w:ascii="Times New Roman" w:hAnsi="Times New Roman"/>
                  <w:color w:val="0000FF"/>
                  <w:u w:val="single"/>
                  <w:lang w:val="ru-RU"/>
                </w:rPr>
                <w:t>4</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54</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55</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2</w:t>
              </w:r>
              <w:r>
                <w:rPr>
                  <w:rFonts w:ascii="Times New Roman" w:hAnsi="Times New Roman"/>
                  <w:color w:val="0000FF"/>
                  <w:u w:val="single"/>
                </w:rPr>
                <w:t>c</w:t>
              </w:r>
              <w:r w:rsidRPr="003436FF">
                <w:rPr>
                  <w:rFonts w:ascii="Times New Roman" w:hAnsi="Times New Roman"/>
                  <w:color w:val="0000FF"/>
                  <w:u w:val="single"/>
                  <w:lang w:val="ru-RU"/>
                </w:rPr>
                <w:t>48</w:t>
              </w:r>
            </w:hyperlink>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2</w:t>
              </w:r>
              <w:proofErr w:type="spellStart"/>
              <w:r>
                <w:rPr>
                  <w:rFonts w:ascii="Times New Roman" w:hAnsi="Times New Roman"/>
                  <w:color w:val="0000FF"/>
                  <w:u w:val="single"/>
                </w:rPr>
                <w:t>ea</w:t>
              </w:r>
              <w:proofErr w:type="spellEnd"/>
              <w:r w:rsidRPr="003436FF">
                <w:rPr>
                  <w:rFonts w:ascii="Times New Roman" w:hAnsi="Times New Roman"/>
                  <w:color w:val="0000FF"/>
                  <w:u w:val="single"/>
                  <w:lang w:val="ru-RU"/>
                </w:rPr>
                <w:t>0</w:t>
              </w:r>
            </w:hyperlink>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57</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3026</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58</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59</w:t>
            </w:r>
          </w:p>
        </w:tc>
        <w:tc>
          <w:tcPr>
            <w:tcW w:w="3344" w:type="dxa"/>
            <w:tcMar>
              <w:top w:w="50" w:type="dxa"/>
              <w:left w:w="100" w:type="dxa"/>
            </w:tcMar>
            <w:vAlign w:val="center"/>
          </w:tcPr>
          <w:p w:rsidR="00021A4E" w:rsidRDefault="00521563">
            <w:pPr>
              <w:spacing w:after="0"/>
              <w:ind w:left="135"/>
            </w:pPr>
            <w:r w:rsidRPr="003436FF">
              <w:rPr>
                <w:rFonts w:ascii="Times New Roman" w:hAnsi="Times New Roman"/>
                <w:color w:val="000000"/>
                <w:sz w:val="24"/>
                <w:lang w:val="ru-RU"/>
              </w:rPr>
              <w:t xml:space="preserve">Итоговый контроль "Функциональная стилистика. Культура речи".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60</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318</w:t>
              </w:r>
              <w:r>
                <w:rPr>
                  <w:rFonts w:ascii="Times New Roman" w:hAnsi="Times New Roman"/>
                  <w:color w:val="0000FF"/>
                  <w:u w:val="single"/>
                </w:rPr>
                <w:t>e</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61</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62</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63</w:t>
            </w:r>
          </w:p>
        </w:tc>
        <w:tc>
          <w:tcPr>
            <w:tcW w:w="3344"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1578</w:t>
              </w:r>
            </w:hyperlink>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64</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65</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Default="00021A4E">
            <w:pPr>
              <w:spacing w:after="0"/>
              <w:ind w:left="135"/>
            </w:pPr>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66</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Пунктуация</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0718</w:t>
              </w:r>
            </w:hyperlink>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t>67</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360</w:t>
              </w:r>
              <w:r>
                <w:rPr>
                  <w:rFonts w:ascii="Times New Roman" w:hAnsi="Times New Roman"/>
                  <w:color w:val="0000FF"/>
                  <w:u w:val="single"/>
                </w:rPr>
                <w:t>c</w:t>
              </w:r>
            </w:hyperlink>
          </w:p>
        </w:tc>
      </w:tr>
      <w:tr w:rsidR="00021A4E" w:rsidRPr="00D335B8">
        <w:trPr>
          <w:trHeight w:val="144"/>
          <w:tblCellSpacing w:w="20" w:type="nil"/>
        </w:trPr>
        <w:tc>
          <w:tcPr>
            <w:tcW w:w="366" w:type="dxa"/>
            <w:tcMar>
              <w:top w:w="50" w:type="dxa"/>
              <w:left w:w="100" w:type="dxa"/>
            </w:tcMar>
            <w:vAlign w:val="center"/>
          </w:tcPr>
          <w:p w:rsidR="00021A4E" w:rsidRDefault="00521563">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021A4E" w:rsidRDefault="00521563">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стилистика</w:t>
            </w:r>
            <w:proofErr w:type="spellEnd"/>
          </w:p>
        </w:tc>
        <w:tc>
          <w:tcPr>
            <w:tcW w:w="812"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21A4E" w:rsidRDefault="00021A4E">
            <w:pPr>
              <w:spacing w:after="0"/>
              <w:ind w:left="135"/>
              <w:jc w:val="center"/>
            </w:pPr>
          </w:p>
        </w:tc>
        <w:tc>
          <w:tcPr>
            <w:tcW w:w="1607" w:type="dxa"/>
            <w:tcMar>
              <w:top w:w="50" w:type="dxa"/>
              <w:left w:w="100" w:type="dxa"/>
            </w:tcMar>
            <w:vAlign w:val="center"/>
          </w:tcPr>
          <w:p w:rsidR="00021A4E" w:rsidRDefault="00021A4E">
            <w:pPr>
              <w:spacing w:after="0"/>
              <w:ind w:left="135"/>
              <w:jc w:val="center"/>
            </w:pPr>
          </w:p>
        </w:tc>
        <w:tc>
          <w:tcPr>
            <w:tcW w:w="1137" w:type="dxa"/>
            <w:tcMar>
              <w:top w:w="50" w:type="dxa"/>
              <w:left w:w="100" w:type="dxa"/>
            </w:tcMar>
            <w:vAlign w:val="center"/>
          </w:tcPr>
          <w:p w:rsidR="00021A4E" w:rsidRDefault="00021A4E">
            <w:pPr>
              <w:spacing w:after="0"/>
              <w:ind w:left="135"/>
            </w:pPr>
          </w:p>
        </w:tc>
        <w:tc>
          <w:tcPr>
            <w:tcW w:w="1955" w:type="dxa"/>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436FF">
                <w:rPr>
                  <w:rFonts w:ascii="Times New Roman" w:hAnsi="Times New Roman"/>
                  <w:color w:val="0000FF"/>
                  <w:u w:val="single"/>
                  <w:lang w:val="ru-RU"/>
                </w:rPr>
                <w:t>://</w:t>
              </w:r>
              <w:r>
                <w:rPr>
                  <w:rFonts w:ascii="Times New Roman" w:hAnsi="Times New Roman"/>
                  <w:color w:val="0000FF"/>
                  <w:u w:val="single"/>
                </w:rPr>
                <w:t>m</w:t>
              </w:r>
              <w:r w:rsidRPr="003436F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3436F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3436FF">
                <w:rPr>
                  <w:rFonts w:ascii="Times New Roman" w:hAnsi="Times New Roman"/>
                  <w:color w:val="0000FF"/>
                  <w:u w:val="single"/>
                  <w:lang w:val="ru-RU"/>
                </w:rPr>
                <w:t>333</w:t>
              </w:r>
              <w:r>
                <w:rPr>
                  <w:rFonts w:ascii="Times New Roman" w:hAnsi="Times New Roman"/>
                  <w:color w:val="0000FF"/>
                  <w:u w:val="single"/>
                </w:rPr>
                <w:t>c</w:t>
              </w:r>
            </w:hyperlink>
          </w:p>
        </w:tc>
      </w:tr>
      <w:tr w:rsidR="00021A4E">
        <w:trPr>
          <w:trHeight w:val="144"/>
          <w:tblCellSpacing w:w="20" w:type="nil"/>
        </w:trPr>
        <w:tc>
          <w:tcPr>
            <w:tcW w:w="0" w:type="auto"/>
            <w:gridSpan w:val="2"/>
            <w:tcMar>
              <w:top w:w="50" w:type="dxa"/>
              <w:left w:w="100" w:type="dxa"/>
            </w:tcMar>
            <w:vAlign w:val="center"/>
          </w:tcPr>
          <w:p w:rsidR="00021A4E" w:rsidRPr="003436FF" w:rsidRDefault="00521563">
            <w:pPr>
              <w:spacing w:after="0"/>
              <w:ind w:left="135"/>
              <w:rPr>
                <w:lang w:val="ru-RU"/>
              </w:rPr>
            </w:pPr>
            <w:r w:rsidRPr="003436F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21A4E" w:rsidRDefault="00521563">
            <w:pPr>
              <w:spacing w:after="0"/>
              <w:ind w:left="135"/>
              <w:jc w:val="center"/>
            </w:pPr>
            <w:r w:rsidRPr="003436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021A4E" w:rsidRDefault="0052156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21A4E" w:rsidRDefault="00021A4E"/>
        </w:tc>
      </w:tr>
    </w:tbl>
    <w:p w:rsidR="00021A4E" w:rsidRDefault="00021A4E">
      <w:pPr>
        <w:sectPr w:rsidR="00021A4E">
          <w:pgSz w:w="16383" w:h="11906" w:orient="landscape"/>
          <w:pgMar w:top="1134" w:right="850" w:bottom="1134" w:left="1701" w:header="720" w:footer="720" w:gutter="0"/>
          <w:cols w:space="720"/>
        </w:sectPr>
      </w:pPr>
    </w:p>
    <w:p w:rsidR="00021A4E" w:rsidRDefault="00021A4E">
      <w:pPr>
        <w:sectPr w:rsidR="00021A4E">
          <w:pgSz w:w="16383" w:h="11906" w:orient="landscape"/>
          <w:pgMar w:top="1134" w:right="850" w:bottom="1134" w:left="1701" w:header="720" w:footer="720" w:gutter="0"/>
          <w:cols w:space="720"/>
        </w:sectPr>
      </w:pPr>
    </w:p>
    <w:p w:rsidR="00021A4E" w:rsidRDefault="00521563">
      <w:pPr>
        <w:spacing w:after="0"/>
        <w:ind w:left="120"/>
      </w:pPr>
      <w:bookmarkStart w:id="10" w:name="block-23235652"/>
      <w:bookmarkEnd w:id="9"/>
      <w:r>
        <w:rPr>
          <w:rFonts w:ascii="Times New Roman" w:hAnsi="Times New Roman"/>
          <w:b/>
          <w:color w:val="000000"/>
          <w:sz w:val="28"/>
        </w:rPr>
        <w:lastRenderedPageBreak/>
        <w:t>УЧЕБНО-МЕТОДИЧЕСКОЕ ОБЕСПЕЧЕНИЕ ОБРАЗОВАТЕЛЬНОГО ПРОЦЕССА</w:t>
      </w:r>
    </w:p>
    <w:p w:rsidR="00021A4E" w:rsidRDefault="00521563">
      <w:pPr>
        <w:spacing w:after="0" w:line="480" w:lineRule="auto"/>
        <w:ind w:left="120"/>
      </w:pPr>
      <w:r>
        <w:rPr>
          <w:rFonts w:ascii="Times New Roman" w:hAnsi="Times New Roman"/>
          <w:b/>
          <w:color w:val="000000"/>
          <w:sz w:val="28"/>
        </w:rPr>
        <w:t>ОБЯЗАТЕЛЬНЫЕ УЧЕБНЫЕ МАТЕРИАЛЫ ДЛЯ УЧЕНИКА</w:t>
      </w:r>
    </w:p>
    <w:p w:rsidR="00021A4E" w:rsidRDefault="00521563">
      <w:pPr>
        <w:spacing w:after="0" w:line="480" w:lineRule="auto"/>
        <w:ind w:left="120"/>
      </w:pPr>
      <w:r>
        <w:rPr>
          <w:rFonts w:ascii="Times New Roman" w:hAnsi="Times New Roman"/>
          <w:color w:val="000000"/>
          <w:sz w:val="28"/>
        </w:rPr>
        <w:t>​‌‌​</w:t>
      </w:r>
    </w:p>
    <w:p w:rsidR="00021A4E" w:rsidRDefault="00521563">
      <w:pPr>
        <w:spacing w:after="0" w:line="480" w:lineRule="auto"/>
        <w:ind w:left="120"/>
      </w:pPr>
      <w:r>
        <w:rPr>
          <w:rFonts w:ascii="Times New Roman" w:hAnsi="Times New Roman"/>
          <w:color w:val="000000"/>
          <w:sz w:val="28"/>
        </w:rPr>
        <w:t>​‌‌</w:t>
      </w:r>
    </w:p>
    <w:p w:rsidR="00021A4E" w:rsidRDefault="00521563">
      <w:pPr>
        <w:spacing w:after="0"/>
        <w:ind w:left="120"/>
      </w:pPr>
      <w:r>
        <w:rPr>
          <w:rFonts w:ascii="Times New Roman" w:hAnsi="Times New Roman"/>
          <w:color w:val="000000"/>
          <w:sz w:val="28"/>
        </w:rPr>
        <w:t>​</w:t>
      </w:r>
    </w:p>
    <w:p w:rsidR="00021A4E" w:rsidRDefault="00521563">
      <w:pPr>
        <w:spacing w:after="0" w:line="480" w:lineRule="auto"/>
        <w:ind w:left="120"/>
      </w:pPr>
      <w:r>
        <w:rPr>
          <w:rFonts w:ascii="Times New Roman" w:hAnsi="Times New Roman"/>
          <w:b/>
          <w:color w:val="000000"/>
          <w:sz w:val="28"/>
        </w:rPr>
        <w:t>МЕТОДИЧЕСКИЕ МАТЕРИАЛЫ ДЛЯ УЧИТЕЛЯ</w:t>
      </w:r>
    </w:p>
    <w:p w:rsidR="00021A4E" w:rsidRDefault="00521563">
      <w:pPr>
        <w:spacing w:after="0" w:line="480" w:lineRule="auto"/>
        <w:ind w:left="120"/>
      </w:pPr>
      <w:r>
        <w:rPr>
          <w:rFonts w:ascii="Times New Roman" w:hAnsi="Times New Roman"/>
          <w:color w:val="000000"/>
          <w:sz w:val="28"/>
        </w:rPr>
        <w:t>​‌‌​</w:t>
      </w:r>
    </w:p>
    <w:p w:rsidR="00021A4E" w:rsidRDefault="00021A4E">
      <w:pPr>
        <w:spacing w:after="0"/>
        <w:ind w:left="120"/>
      </w:pPr>
    </w:p>
    <w:p w:rsidR="00021A4E" w:rsidRPr="003436FF" w:rsidRDefault="00521563">
      <w:pPr>
        <w:spacing w:after="0" w:line="480" w:lineRule="auto"/>
        <w:ind w:left="120"/>
        <w:rPr>
          <w:lang w:val="ru-RU"/>
        </w:rPr>
      </w:pPr>
      <w:r w:rsidRPr="003436FF">
        <w:rPr>
          <w:rFonts w:ascii="Times New Roman" w:hAnsi="Times New Roman"/>
          <w:b/>
          <w:color w:val="000000"/>
          <w:sz w:val="28"/>
          <w:lang w:val="ru-RU"/>
        </w:rPr>
        <w:t>ЦИФРОВЫЕ ОБРАЗОВАТЕЛЬНЫЕ РЕСУРСЫ И РЕСУРСЫ СЕТИ ИНТЕРНЕТ</w:t>
      </w:r>
    </w:p>
    <w:p w:rsidR="00021A4E" w:rsidRDefault="0052156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21A4E" w:rsidRDefault="00021A4E">
      <w:pPr>
        <w:sectPr w:rsidR="00021A4E">
          <w:pgSz w:w="11906" w:h="16383"/>
          <w:pgMar w:top="1134" w:right="850" w:bottom="1134" w:left="1701" w:header="720" w:footer="720" w:gutter="0"/>
          <w:cols w:space="720"/>
        </w:sectPr>
      </w:pPr>
    </w:p>
    <w:bookmarkEnd w:id="10"/>
    <w:p w:rsidR="00521563" w:rsidRDefault="00521563"/>
    <w:sectPr w:rsidR="0052156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4BC6"/>
    <w:multiLevelType w:val="multilevel"/>
    <w:tmpl w:val="7EA606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441A14"/>
    <w:multiLevelType w:val="multilevel"/>
    <w:tmpl w:val="361E78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567464"/>
    <w:multiLevelType w:val="multilevel"/>
    <w:tmpl w:val="F0A22D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617793"/>
    <w:multiLevelType w:val="multilevel"/>
    <w:tmpl w:val="0A48DD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B5099E"/>
    <w:multiLevelType w:val="multilevel"/>
    <w:tmpl w:val="6BA884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2D1940"/>
    <w:multiLevelType w:val="multilevel"/>
    <w:tmpl w:val="B86A70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360ECC"/>
    <w:multiLevelType w:val="multilevel"/>
    <w:tmpl w:val="A95A5D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3D017D"/>
    <w:multiLevelType w:val="multilevel"/>
    <w:tmpl w:val="7F8A5B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7963C0"/>
    <w:multiLevelType w:val="multilevel"/>
    <w:tmpl w:val="28A47E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380FCC"/>
    <w:multiLevelType w:val="multilevel"/>
    <w:tmpl w:val="5D3AEA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47672F"/>
    <w:multiLevelType w:val="multilevel"/>
    <w:tmpl w:val="9AE611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A7526A"/>
    <w:multiLevelType w:val="multilevel"/>
    <w:tmpl w:val="CFAA29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B160157"/>
    <w:multiLevelType w:val="multilevel"/>
    <w:tmpl w:val="342494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5E40CE"/>
    <w:multiLevelType w:val="multilevel"/>
    <w:tmpl w:val="DB2A94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BF608B9"/>
    <w:multiLevelType w:val="multilevel"/>
    <w:tmpl w:val="AF1A04A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006E0E"/>
    <w:multiLevelType w:val="multilevel"/>
    <w:tmpl w:val="D65641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CD2BF7"/>
    <w:multiLevelType w:val="multilevel"/>
    <w:tmpl w:val="A04279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7"/>
  </w:num>
  <w:num w:numId="3">
    <w:abstractNumId w:val="0"/>
  </w:num>
  <w:num w:numId="4">
    <w:abstractNumId w:val="11"/>
  </w:num>
  <w:num w:numId="5">
    <w:abstractNumId w:val="4"/>
  </w:num>
  <w:num w:numId="6">
    <w:abstractNumId w:val="9"/>
  </w:num>
  <w:num w:numId="7">
    <w:abstractNumId w:val="15"/>
  </w:num>
  <w:num w:numId="8">
    <w:abstractNumId w:val="6"/>
  </w:num>
  <w:num w:numId="9">
    <w:abstractNumId w:val="3"/>
  </w:num>
  <w:num w:numId="10">
    <w:abstractNumId w:val="1"/>
  </w:num>
  <w:num w:numId="11">
    <w:abstractNumId w:val="8"/>
  </w:num>
  <w:num w:numId="12">
    <w:abstractNumId w:val="13"/>
  </w:num>
  <w:num w:numId="13">
    <w:abstractNumId w:val="2"/>
  </w:num>
  <w:num w:numId="14">
    <w:abstractNumId w:val="10"/>
  </w:num>
  <w:num w:numId="15">
    <w:abstractNumId w:val="5"/>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A4E"/>
    <w:rsid w:val="00021A4E"/>
    <w:rsid w:val="00151B01"/>
    <w:rsid w:val="003436FF"/>
    <w:rsid w:val="00521563"/>
    <w:rsid w:val="00C21194"/>
    <w:rsid w:val="00D335B8"/>
    <w:rsid w:val="00EC1E75"/>
    <w:rsid w:val="00F64D95"/>
    <w:rsid w:val="00FA0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F5B79"/>
  <w15:docId w15:val="{EE700E11-E47B-48C8-AE12-A1930267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A01E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A01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png"/><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273</TotalTime>
  <Pages>1</Pages>
  <Words>10328</Words>
  <Characters>58874</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7</cp:revision>
  <cp:lastPrinted>2023-10-11T08:09:00Z</cp:lastPrinted>
  <dcterms:created xsi:type="dcterms:W3CDTF">2023-10-11T03:00:00Z</dcterms:created>
  <dcterms:modified xsi:type="dcterms:W3CDTF">2023-10-11T13:57:00Z</dcterms:modified>
</cp:coreProperties>
</file>